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rPr>
        <w:id w:val="-1683653641"/>
        <w:docPartObj>
          <w:docPartGallery w:val="Cover Pages"/>
          <w:docPartUnique/>
        </w:docPartObj>
      </w:sdtPr>
      <w:sdtEndPr/>
      <w:sdtContent>
        <w:p w14:paraId="048BAB88" w14:textId="77777777" w:rsidR="00345E65" w:rsidRDefault="00345E65" w:rsidP="000F0030">
          <w:pPr>
            <w:pStyle w:val="NoSpacing"/>
          </w:pPr>
          <w:r>
            <w:rPr>
              <w:noProof/>
            </w:rPr>
            <w:drawing>
              <wp:anchor distT="0" distB="0" distL="114300" distR="114300" simplePos="0" relativeHeight="251662336" behindDoc="0" locked="0" layoutInCell="1" allowOverlap="1" wp14:anchorId="2CEF17B1" wp14:editId="6B6C99CB">
                <wp:simplePos x="0" y="0"/>
                <wp:positionH relativeFrom="column">
                  <wp:posOffset>-104775</wp:posOffset>
                </wp:positionH>
                <wp:positionV relativeFrom="paragraph">
                  <wp:posOffset>-361950</wp:posOffset>
                </wp:positionV>
                <wp:extent cx="1499616" cy="1152144"/>
                <wp:effectExtent l="0" t="0" r="5715"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creenshot 2025-06-05 080357.png"/>
                        <pic:cNvPicPr/>
                      </pic:nvPicPr>
                      <pic:blipFill>
                        <a:blip r:embed="rId10">
                          <a:extLst>
                            <a:ext uri="{28A0092B-C50C-407E-A947-70E740481C1C}">
                              <a14:useLocalDpi xmlns:a14="http://schemas.microsoft.com/office/drawing/2010/main" val="0"/>
                            </a:ext>
                          </a:extLst>
                        </a:blip>
                        <a:stretch>
                          <a:fillRect/>
                        </a:stretch>
                      </pic:blipFill>
                      <pic:spPr>
                        <a:xfrm>
                          <a:off x="0" y="0"/>
                          <a:ext cx="1499616" cy="1152144"/>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9264" behindDoc="1" locked="0" layoutInCell="1" allowOverlap="1" wp14:anchorId="4054FF4D" wp14:editId="17D2FEDF">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BCEA5F" w14:textId="77777777" w:rsidR="00345E65" w:rsidRDefault="00345E65" w:rsidP="00345E65">
                                  <w:pPr>
                                    <w:pStyle w:val="NoSpacing"/>
                                    <w:rPr>
                                      <w:color w:val="FFFFFF" w:themeColor="background1"/>
                                      <w:sz w:val="28"/>
                                      <w:szCs w:val="28"/>
                                    </w:rPr>
                                  </w:pPr>
                                  <w:r>
                                    <w:rPr>
                                      <w:color w:val="FFFFFF" w:themeColor="background1"/>
                                      <w:sz w:val="28"/>
                                      <w:szCs w:val="28"/>
                                    </w:rPr>
                                    <w:t>Transportation Tool</w:t>
                                  </w:r>
                                  <w:r w:rsidR="00131296">
                                    <w:rPr>
                                      <w:color w:val="FFFFFF" w:themeColor="background1"/>
                                      <w:sz w:val="28"/>
                                      <w:szCs w:val="28"/>
                                    </w:rPr>
                                    <w:t>k</w:t>
                                  </w:r>
                                  <w:r>
                                    <w:rPr>
                                      <w:color w:val="FFFFFF" w:themeColor="background1"/>
                                      <w:sz w:val="28"/>
                                      <w:szCs w:val="28"/>
                                    </w:rPr>
                                    <w:t>it</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adb9ca [3204]" stroked="f" strokeweight="1pt">
                      <v:textbox inset=",0,14.4pt,0">
                        <w:txbxContent>
                          <w:p w:rsidR="00345E65" w:rsidRDefault="00345E65" w:rsidP="00345E65">
                            <w:pPr>
                              <w:pStyle w:val="NoSpacing"/>
                              <w:rPr>
                                <w:color w:val="FFFFFF" w:themeColor="background1"/>
                                <w:sz w:val="28"/>
                                <w:szCs w:val="28"/>
                              </w:rPr>
                            </w:pPr>
                            <w:r>
                              <w:rPr>
                                <w:color w:val="FFFFFF" w:themeColor="background1"/>
                                <w:sz w:val="28"/>
                                <w:szCs w:val="28"/>
                              </w:rPr>
                              <w:t>Transportation Tool</w:t>
                            </w:r>
                            <w:r w:rsidR="00131296">
                              <w:rPr>
                                <w:color w:val="FFFFFF" w:themeColor="background1"/>
                                <w:sz w:val="28"/>
                                <w:szCs w:val="28"/>
                              </w:rPr>
                              <w:t>k</w:t>
                            </w:r>
                            <w:r>
                              <w:rPr>
                                <w:color w:val="FFFFFF" w:themeColor="background1"/>
                                <w:sz w:val="28"/>
                                <w:szCs w:val="28"/>
                              </w:rPr>
                              <w:t>it</w:t>
                            </w:r>
                          </w:p>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148878F2" wp14:editId="52949DC6">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FFF2B5" w14:textId="77777777" w:rsidR="00345E65" w:rsidRDefault="00345E65" w:rsidP="00345E65">
                                <w:pPr>
                                  <w:pStyle w:val="NoSpacing"/>
                                  <w:rPr>
                                    <w:rFonts w:eastAsiaTheme="majorEastAsia" w:cstheme="minorHAnsi"/>
                                    <w:color w:val="262626" w:themeColor="text1" w:themeTint="D9"/>
                                    <w:sz w:val="32"/>
                                    <w:szCs w:val="32"/>
                                  </w:rPr>
                                </w:pPr>
                                <w:r w:rsidRPr="007D4119">
                                  <w:rPr>
                                    <w:rFonts w:eastAsiaTheme="majorEastAsia" w:cstheme="minorHAnsi"/>
                                    <w:color w:val="262626" w:themeColor="text1" w:themeTint="D9"/>
                                    <w:sz w:val="32"/>
                                    <w:szCs w:val="32"/>
                                  </w:rPr>
                                  <w:t xml:space="preserve">Market Rate Increase Request Letter Template – </w:t>
                                </w:r>
                                <w:r>
                                  <w:rPr>
                                    <w:rFonts w:eastAsiaTheme="majorEastAsia" w:cstheme="minorHAnsi"/>
                                    <w:color w:val="262626" w:themeColor="text1" w:themeTint="D9"/>
                                    <w:sz w:val="32"/>
                                    <w:szCs w:val="32"/>
                                  </w:rPr>
                                  <w:t>Initial Request</w:t>
                                </w:r>
                              </w:p>
                              <w:p w14:paraId="190EFCEC" w14:textId="77777777" w:rsidR="00345E65" w:rsidRPr="00345E65" w:rsidRDefault="00345E65" w:rsidP="00345E65">
                                <w:pPr>
                                  <w:pStyle w:val="NoSpacing"/>
                                  <w:rPr>
                                    <w:rFonts w:asciiTheme="majorHAnsi" w:eastAsiaTheme="majorEastAsia" w:hAnsiTheme="majorHAnsi" w:cstheme="majorBidi"/>
                                    <w:color w:val="262626" w:themeColor="text1" w:themeTint="D9"/>
                                    <w:sz w:val="24"/>
                                    <w:szCs w:val="24"/>
                                  </w:rPr>
                                </w:pPr>
                              </w:p>
                              <w:p w14:paraId="6F09A440" w14:textId="77777777" w:rsidR="00345E65" w:rsidRPr="00345E65" w:rsidRDefault="00345E65" w:rsidP="00345E65">
                                <w:pPr>
                                  <w:pStyle w:val="NoSpacing"/>
                                  <w:rPr>
                                    <w:rFonts w:eastAsiaTheme="majorEastAsia" w:cstheme="minorHAnsi"/>
                                    <w:color w:val="262626" w:themeColor="text1" w:themeTint="D9"/>
                                    <w:sz w:val="24"/>
                                    <w:szCs w:val="24"/>
                                  </w:rPr>
                                </w:pPr>
                                <w:r>
                                  <w:rPr>
                                    <w:rFonts w:eastAsiaTheme="majorEastAsia" w:cstheme="minorHAnsi"/>
                                    <w:color w:val="262626" w:themeColor="text1" w:themeTint="D9"/>
                                    <w:sz w:val="24"/>
                                    <w:szCs w:val="24"/>
                                  </w:rPr>
                                  <w:t xml:space="preserve">Suggested use: Use this template when making a first request to a county or when there is strong data to show financial losses in a transportation program. Examples of data may include the results of a recently completed transportation survey or your agencies’ financials. Alter or add </w:t>
                                </w:r>
                                <w:r w:rsidR="00EB3B6F">
                                  <w:rPr>
                                    <w:rFonts w:eastAsiaTheme="majorEastAsia" w:cstheme="minorHAnsi"/>
                                    <w:color w:val="262626" w:themeColor="text1" w:themeTint="D9"/>
                                    <w:sz w:val="24"/>
                                    <w:szCs w:val="24"/>
                                  </w:rPr>
                                  <w:t xml:space="preserve">information </w:t>
                                </w:r>
                                <w:r>
                                  <w:rPr>
                                    <w:rFonts w:eastAsiaTheme="majorEastAsia" w:cstheme="minorHAnsi"/>
                                    <w:color w:val="262626" w:themeColor="text1" w:themeTint="D9"/>
                                    <w:sz w:val="24"/>
                                    <w:szCs w:val="24"/>
                                  </w:rPr>
                                  <w:t xml:space="preserve">tables </w:t>
                                </w:r>
                                <w:r w:rsidR="006C6537">
                                  <w:rPr>
                                    <w:rFonts w:eastAsiaTheme="majorEastAsia" w:cstheme="minorHAnsi"/>
                                    <w:color w:val="262626" w:themeColor="text1" w:themeTint="D9"/>
                                    <w:sz w:val="24"/>
                                    <w:szCs w:val="24"/>
                                  </w:rPr>
                                  <w:t xml:space="preserve">and dialog </w:t>
                                </w:r>
                                <w:r>
                                  <w:rPr>
                                    <w:rFonts w:eastAsiaTheme="majorEastAsia" w:cstheme="minorHAnsi"/>
                                    <w:color w:val="262626" w:themeColor="text1" w:themeTint="D9"/>
                                    <w:sz w:val="24"/>
                                    <w:szCs w:val="24"/>
                                  </w:rPr>
                                  <w:t>as needed. Use of this template is not recommended when a transportation program is in a financial surplus.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" filled="f" stroked="f" strokeweight=".5pt">
                    <v:textbox style="mso-fit-shape-to-text:t" inset="0,0,0,0">
                      <w:txbxContent>
                        <w:p w:rsidR="00345E65" w:rsidRDefault="00345E65" w:rsidP="00345E65">
                          <w:pPr>
                            <w:pStyle w:val="NoSpacing"/>
                            <w:rPr>
                              <w:rFonts w:eastAsiaTheme="majorEastAsia" w:cstheme="minorHAnsi"/>
                              <w:color w:val="262626" w:themeColor="text1" w:themeTint="D9"/>
                              <w:sz w:val="32"/>
                              <w:szCs w:val="32"/>
                            </w:rPr>
                          </w:pPr>
                          <w:r w:rsidRPr="007D4119">
                            <w:rPr>
                              <w:rFonts w:eastAsiaTheme="majorEastAsia" w:cstheme="minorHAnsi"/>
                              <w:color w:val="262626" w:themeColor="text1" w:themeTint="D9"/>
                              <w:sz w:val="32"/>
                              <w:szCs w:val="32"/>
                            </w:rPr>
                            <w:t xml:space="preserve">Market Rate Increase Request Letter Template – </w:t>
                          </w:r>
                          <w:r>
                            <w:rPr>
                              <w:rFonts w:eastAsiaTheme="majorEastAsia" w:cstheme="minorHAnsi"/>
                              <w:color w:val="262626" w:themeColor="text1" w:themeTint="D9"/>
                              <w:sz w:val="32"/>
                              <w:szCs w:val="32"/>
                            </w:rPr>
                            <w:t>Initial Request</w:t>
                          </w:r>
                        </w:p>
                        <w:p w:rsidR="00345E65" w:rsidRPr="00345E65" w:rsidRDefault="00345E65" w:rsidP="00345E65">
                          <w:pPr>
                            <w:pStyle w:val="NoSpacing"/>
                            <w:rPr>
                              <w:rFonts w:asciiTheme="majorHAnsi" w:eastAsiaTheme="majorEastAsia" w:hAnsiTheme="majorHAnsi" w:cstheme="majorBidi"/>
                              <w:color w:val="262626" w:themeColor="text1" w:themeTint="D9"/>
                              <w:sz w:val="24"/>
                              <w:szCs w:val="24"/>
                            </w:rPr>
                          </w:pPr>
                        </w:p>
                        <w:p w:rsidR="00345E65" w:rsidRPr="00345E65" w:rsidRDefault="00345E65" w:rsidP="00345E65">
                          <w:pPr>
                            <w:pStyle w:val="NoSpacing"/>
                            <w:rPr>
                              <w:rFonts w:eastAsiaTheme="majorEastAsia" w:cstheme="minorHAnsi"/>
                              <w:color w:val="262626" w:themeColor="text1" w:themeTint="D9"/>
                              <w:sz w:val="24"/>
                              <w:szCs w:val="24"/>
                            </w:rPr>
                          </w:pPr>
                          <w:r>
                            <w:rPr>
                              <w:rFonts w:eastAsiaTheme="majorEastAsia" w:cstheme="minorHAnsi"/>
                              <w:color w:val="262626" w:themeColor="text1" w:themeTint="D9"/>
                              <w:sz w:val="24"/>
                              <w:szCs w:val="24"/>
                            </w:rPr>
                            <w:t xml:space="preserve">Suggested use: Use this template when making a first request to a county or when there is strong data to show financial losses in a transportation program. Examples of data may include the results of a recently completed transportation survey or your agencies’ financials. Alter or add </w:t>
                          </w:r>
                          <w:r w:rsidR="00EB3B6F">
                            <w:rPr>
                              <w:rFonts w:eastAsiaTheme="majorEastAsia" w:cstheme="minorHAnsi"/>
                              <w:color w:val="262626" w:themeColor="text1" w:themeTint="D9"/>
                              <w:sz w:val="24"/>
                              <w:szCs w:val="24"/>
                            </w:rPr>
                            <w:t xml:space="preserve">information </w:t>
                          </w:r>
                          <w:r>
                            <w:rPr>
                              <w:rFonts w:eastAsiaTheme="majorEastAsia" w:cstheme="minorHAnsi"/>
                              <w:color w:val="262626" w:themeColor="text1" w:themeTint="D9"/>
                              <w:sz w:val="24"/>
                              <w:szCs w:val="24"/>
                            </w:rPr>
                            <w:t xml:space="preserve">tables </w:t>
                          </w:r>
                          <w:r w:rsidR="006C6537">
                            <w:rPr>
                              <w:rFonts w:eastAsiaTheme="majorEastAsia" w:cstheme="minorHAnsi"/>
                              <w:color w:val="262626" w:themeColor="text1" w:themeTint="D9"/>
                              <w:sz w:val="24"/>
                              <w:szCs w:val="24"/>
                            </w:rPr>
                            <w:t xml:space="preserve">and dialog </w:t>
                          </w:r>
                          <w:r>
                            <w:rPr>
                              <w:rFonts w:eastAsiaTheme="majorEastAsia" w:cstheme="minorHAnsi"/>
                              <w:color w:val="262626" w:themeColor="text1" w:themeTint="D9"/>
                              <w:sz w:val="24"/>
                              <w:szCs w:val="24"/>
                            </w:rPr>
                            <w:t>as needed. Use of this template is not recommended when a transportation program is in a financial surplus.</w:t>
                          </w:r>
                        </w:p>
                      </w:txbxContent>
                    </v:textbox>
                    <w10:wrap anchorx="page" anchory="page"/>
                  </v:shape>
                </w:pict>
              </mc:Fallback>
            </mc:AlternateContent>
          </w:r>
        </w:p>
        <w:p w14:paraId="7D40378D" w14:textId="77777777" w:rsidR="00345E65" w:rsidRDefault="00345E65" w:rsidP="000F0030">
          <w:pPr>
            <w:spacing w:after="0" w:line="240" w:lineRule="auto"/>
          </w:pPr>
          <w:r>
            <w:br w:type="page"/>
          </w:r>
        </w:p>
      </w:sdtContent>
    </w:sdt>
    <w:p w14:paraId="23A01070" w14:textId="77777777" w:rsidR="003A1993" w:rsidRPr="00520C83" w:rsidRDefault="00C47708" w:rsidP="00415BB0">
      <w:pPr>
        <w:spacing w:after="0" w:line="240" w:lineRule="auto"/>
        <w:jc w:val="center"/>
        <w:rPr>
          <w:rFonts w:cstheme="minorHAnsi"/>
          <w:u w:val="single"/>
        </w:rPr>
      </w:pPr>
      <w:r w:rsidRPr="00520C83">
        <w:rPr>
          <w:rFonts w:cstheme="minorHAnsi"/>
          <w:u w:val="single"/>
        </w:rPr>
        <w:lastRenderedPageBreak/>
        <w:t>[Program Name]</w:t>
      </w:r>
    </w:p>
    <w:p w14:paraId="4EA36809" w14:textId="77777777" w:rsidR="00C47708" w:rsidRPr="00415BB0" w:rsidRDefault="00C47708" w:rsidP="00415BB0">
      <w:pPr>
        <w:spacing w:after="0" w:line="240" w:lineRule="auto"/>
        <w:jc w:val="center"/>
        <w:rPr>
          <w:rFonts w:cstheme="minorHAnsi"/>
        </w:rPr>
      </w:pPr>
      <w:r w:rsidRPr="00415BB0">
        <w:rPr>
          <w:rFonts w:cstheme="minorHAnsi"/>
        </w:rPr>
        <w:t>[Street Address]</w:t>
      </w:r>
    </w:p>
    <w:p w14:paraId="6DDB08D1" w14:textId="77777777" w:rsidR="003A1993" w:rsidRPr="00415BB0" w:rsidRDefault="00C47708" w:rsidP="00415BB0">
      <w:pPr>
        <w:spacing w:after="0" w:line="240" w:lineRule="auto"/>
        <w:jc w:val="center"/>
        <w:rPr>
          <w:rFonts w:cstheme="minorHAnsi"/>
        </w:rPr>
      </w:pPr>
      <w:r w:rsidRPr="00415BB0">
        <w:rPr>
          <w:rFonts w:cstheme="minorHAnsi"/>
        </w:rPr>
        <w:t>[City, State, Zip]</w:t>
      </w:r>
    </w:p>
    <w:p w14:paraId="06EE3B2E" w14:textId="77777777" w:rsidR="00C47708" w:rsidRPr="00415BB0" w:rsidRDefault="00C47708" w:rsidP="00415BB0">
      <w:pPr>
        <w:spacing w:after="0" w:line="240" w:lineRule="auto"/>
        <w:jc w:val="center"/>
        <w:rPr>
          <w:rFonts w:cstheme="minorHAnsi"/>
        </w:rPr>
      </w:pPr>
      <w:r w:rsidRPr="00415BB0">
        <w:rPr>
          <w:rFonts w:cstheme="minorHAnsi"/>
        </w:rPr>
        <w:t>[Telephone]</w:t>
      </w:r>
    </w:p>
    <w:p w14:paraId="7C6113EC" w14:textId="77777777" w:rsidR="00C47708" w:rsidRPr="00415BB0" w:rsidRDefault="00C47708" w:rsidP="00415BB0">
      <w:pPr>
        <w:spacing w:after="0" w:line="240" w:lineRule="auto"/>
        <w:jc w:val="center"/>
        <w:rPr>
          <w:rFonts w:cstheme="minorHAnsi"/>
        </w:rPr>
      </w:pPr>
      <w:r w:rsidRPr="00415BB0">
        <w:rPr>
          <w:rFonts w:cstheme="minorHAnsi"/>
        </w:rPr>
        <w:t>[Fax]</w:t>
      </w:r>
    </w:p>
    <w:p w14:paraId="33463820" w14:textId="77777777" w:rsidR="003A1993" w:rsidRPr="00415BB0" w:rsidRDefault="003A1993" w:rsidP="00415BB0">
      <w:pPr>
        <w:spacing w:after="0" w:line="240" w:lineRule="auto"/>
        <w:rPr>
          <w:rFonts w:cstheme="minorHAnsi"/>
        </w:rPr>
      </w:pPr>
    </w:p>
    <w:p w14:paraId="27E3F2FA" w14:textId="77777777" w:rsidR="003A1993" w:rsidRPr="00415BB0" w:rsidRDefault="003A1993" w:rsidP="00415BB0">
      <w:pPr>
        <w:spacing w:after="0" w:line="240" w:lineRule="auto"/>
        <w:rPr>
          <w:rFonts w:cstheme="minorHAnsi"/>
        </w:rPr>
      </w:pPr>
    </w:p>
    <w:p w14:paraId="6EED2201" w14:textId="77777777" w:rsidR="003A1993" w:rsidRPr="00415BB0" w:rsidRDefault="003A1993" w:rsidP="00415BB0">
      <w:pPr>
        <w:spacing w:after="0" w:line="240" w:lineRule="auto"/>
        <w:rPr>
          <w:rFonts w:cstheme="minorHAnsi"/>
        </w:rPr>
      </w:pPr>
    </w:p>
    <w:p w14:paraId="1A3E819E" w14:textId="77777777" w:rsidR="003A1993" w:rsidRPr="00415BB0" w:rsidRDefault="003A1993" w:rsidP="00415BB0">
      <w:pPr>
        <w:spacing w:after="0" w:line="240" w:lineRule="auto"/>
        <w:rPr>
          <w:rFonts w:cstheme="minorHAnsi"/>
        </w:rPr>
      </w:pPr>
    </w:p>
    <w:p w14:paraId="6AFF4A9C" w14:textId="77777777" w:rsidR="003A1993" w:rsidRPr="00415BB0" w:rsidRDefault="003A1993" w:rsidP="00415BB0">
      <w:pPr>
        <w:spacing w:after="0" w:line="240" w:lineRule="auto"/>
        <w:rPr>
          <w:rFonts w:cstheme="minorHAnsi"/>
        </w:rPr>
      </w:pPr>
      <w:r w:rsidRPr="00415BB0">
        <w:rPr>
          <w:rFonts w:cstheme="minorHAnsi"/>
        </w:rPr>
        <w:t>Month XX, 20XX</w:t>
      </w:r>
    </w:p>
    <w:p w14:paraId="5EDE360F" w14:textId="77777777" w:rsidR="003A1993" w:rsidRPr="00415BB0" w:rsidRDefault="003A1993" w:rsidP="00415BB0">
      <w:pPr>
        <w:spacing w:after="0" w:line="240" w:lineRule="auto"/>
        <w:rPr>
          <w:rFonts w:cstheme="minorHAnsi"/>
        </w:rPr>
      </w:pPr>
    </w:p>
    <w:p w14:paraId="0DCCD32A" w14:textId="77777777" w:rsidR="003A1993" w:rsidRPr="00415BB0" w:rsidRDefault="003A1993" w:rsidP="00415BB0">
      <w:pPr>
        <w:spacing w:after="0" w:line="240" w:lineRule="auto"/>
        <w:rPr>
          <w:rFonts w:cstheme="minorHAnsi"/>
        </w:rPr>
      </w:pPr>
      <w:r w:rsidRPr="00415BB0">
        <w:rPr>
          <w:rFonts w:cstheme="minorHAnsi"/>
        </w:rPr>
        <w:t>[</w:t>
      </w:r>
      <w:r w:rsidR="006C6537">
        <w:rPr>
          <w:rFonts w:cstheme="minorHAnsi"/>
        </w:rPr>
        <w:t>n</w:t>
      </w:r>
      <w:r w:rsidRPr="00415BB0">
        <w:rPr>
          <w:rFonts w:cstheme="minorHAnsi"/>
        </w:rPr>
        <w:t>ame]</w:t>
      </w:r>
    </w:p>
    <w:p w14:paraId="05CDB373" w14:textId="77777777" w:rsidR="003A1993" w:rsidRPr="00415BB0" w:rsidRDefault="003A1993" w:rsidP="00415BB0">
      <w:pPr>
        <w:spacing w:after="0" w:line="240" w:lineRule="auto"/>
        <w:rPr>
          <w:rFonts w:cstheme="minorHAnsi"/>
        </w:rPr>
      </w:pPr>
      <w:r w:rsidRPr="00415BB0">
        <w:rPr>
          <w:rFonts w:cstheme="minorHAnsi"/>
        </w:rPr>
        <w:t>[</w:t>
      </w:r>
      <w:r w:rsidR="006C6537">
        <w:rPr>
          <w:rFonts w:cstheme="minorHAnsi"/>
        </w:rPr>
        <w:t>t</w:t>
      </w:r>
      <w:r w:rsidRPr="00415BB0">
        <w:rPr>
          <w:rFonts w:cstheme="minorHAnsi"/>
        </w:rPr>
        <w:t>itle]</w:t>
      </w:r>
    </w:p>
    <w:p w14:paraId="3F69F74D" w14:textId="77777777" w:rsidR="003A1993" w:rsidRPr="00415BB0" w:rsidRDefault="003A1993" w:rsidP="00415BB0">
      <w:pPr>
        <w:spacing w:after="0" w:line="240" w:lineRule="auto"/>
        <w:rPr>
          <w:rFonts w:cstheme="minorHAnsi"/>
        </w:rPr>
      </w:pPr>
      <w:r w:rsidRPr="00415BB0">
        <w:rPr>
          <w:rFonts w:cstheme="minorHAnsi"/>
        </w:rPr>
        <w:t>[</w:t>
      </w:r>
      <w:r w:rsidR="006C6537">
        <w:rPr>
          <w:rFonts w:cstheme="minorHAnsi"/>
        </w:rPr>
        <w:t>c</w:t>
      </w:r>
      <w:r w:rsidRPr="00415BB0">
        <w:rPr>
          <w:rFonts w:cstheme="minorHAnsi"/>
        </w:rPr>
        <w:t xml:space="preserve">ounty &amp; </w:t>
      </w:r>
      <w:r w:rsidR="006C6537">
        <w:rPr>
          <w:rFonts w:cstheme="minorHAnsi"/>
        </w:rPr>
        <w:t>d</w:t>
      </w:r>
      <w:r w:rsidRPr="00415BB0">
        <w:rPr>
          <w:rFonts w:cstheme="minorHAnsi"/>
        </w:rPr>
        <w:t xml:space="preserve">epartment </w:t>
      </w:r>
      <w:r w:rsidR="006C6537">
        <w:rPr>
          <w:rFonts w:cstheme="minorHAnsi"/>
        </w:rPr>
        <w:t>n</w:t>
      </w:r>
      <w:r w:rsidRPr="00415BB0">
        <w:rPr>
          <w:rFonts w:cstheme="minorHAnsi"/>
        </w:rPr>
        <w:t>ame]</w:t>
      </w:r>
    </w:p>
    <w:p w14:paraId="5F412B79" w14:textId="77777777" w:rsidR="003A1993" w:rsidRPr="00415BB0" w:rsidRDefault="003A1993" w:rsidP="00415BB0">
      <w:pPr>
        <w:spacing w:after="0" w:line="240" w:lineRule="auto"/>
        <w:rPr>
          <w:rFonts w:cstheme="minorHAnsi"/>
        </w:rPr>
      </w:pPr>
      <w:r w:rsidRPr="00415BB0">
        <w:rPr>
          <w:rFonts w:cstheme="minorHAnsi"/>
        </w:rPr>
        <w:t>[</w:t>
      </w:r>
      <w:r w:rsidR="006C6537">
        <w:rPr>
          <w:rFonts w:cstheme="minorHAnsi"/>
        </w:rPr>
        <w:t>s</w:t>
      </w:r>
      <w:r w:rsidRPr="00415BB0">
        <w:rPr>
          <w:rFonts w:cstheme="minorHAnsi"/>
        </w:rPr>
        <w:t>treet</w:t>
      </w:r>
      <w:r w:rsidR="006C6537">
        <w:rPr>
          <w:rFonts w:cstheme="minorHAnsi"/>
        </w:rPr>
        <w:t xml:space="preserve"> address</w:t>
      </w:r>
      <w:r w:rsidRPr="00415BB0">
        <w:rPr>
          <w:rFonts w:cstheme="minorHAnsi"/>
        </w:rPr>
        <w:t>]</w:t>
      </w:r>
    </w:p>
    <w:p w14:paraId="622DAD60" w14:textId="77777777" w:rsidR="003A1993" w:rsidRPr="00415BB0" w:rsidRDefault="003A1993" w:rsidP="00415BB0">
      <w:pPr>
        <w:spacing w:after="0" w:line="240" w:lineRule="auto"/>
        <w:rPr>
          <w:rFonts w:cstheme="minorHAnsi"/>
        </w:rPr>
      </w:pPr>
      <w:r w:rsidRPr="00415BB0">
        <w:rPr>
          <w:rFonts w:cstheme="minorHAnsi"/>
        </w:rPr>
        <w:t>[</w:t>
      </w:r>
      <w:r w:rsidR="006C6537">
        <w:rPr>
          <w:rFonts w:cstheme="minorHAnsi"/>
        </w:rPr>
        <w:t>c</w:t>
      </w:r>
      <w:r w:rsidRPr="00415BB0">
        <w:rPr>
          <w:rFonts w:cstheme="minorHAnsi"/>
        </w:rPr>
        <w:t xml:space="preserve">ity, </w:t>
      </w:r>
      <w:r w:rsidR="006C6537">
        <w:rPr>
          <w:rFonts w:cstheme="minorHAnsi"/>
        </w:rPr>
        <w:t>s</w:t>
      </w:r>
      <w:r w:rsidRPr="00415BB0">
        <w:rPr>
          <w:rFonts w:cstheme="minorHAnsi"/>
        </w:rPr>
        <w:t xml:space="preserve">tate, </w:t>
      </w:r>
      <w:r w:rsidR="006C6537">
        <w:rPr>
          <w:rFonts w:cstheme="minorHAnsi"/>
        </w:rPr>
        <w:t>zi</w:t>
      </w:r>
      <w:r w:rsidRPr="00415BB0">
        <w:rPr>
          <w:rFonts w:cstheme="minorHAnsi"/>
        </w:rPr>
        <w:t>p]</w:t>
      </w:r>
    </w:p>
    <w:p w14:paraId="0D6135B6" w14:textId="77777777" w:rsidR="003A1993" w:rsidRPr="00415BB0" w:rsidRDefault="003A1993" w:rsidP="00415BB0">
      <w:pPr>
        <w:spacing w:after="0" w:line="240" w:lineRule="auto"/>
        <w:rPr>
          <w:rFonts w:cstheme="minorHAnsi"/>
        </w:rPr>
      </w:pPr>
    </w:p>
    <w:p w14:paraId="655647EE" w14:textId="77777777" w:rsidR="003A1993" w:rsidRPr="00415BB0" w:rsidRDefault="003A1993" w:rsidP="00415BB0">
      <w:pPr>
        <w:spacing w:after="0" w:line="240" w:lineRule="auto"/>
        <w:rPr>
          <w:rFonts w:cstheme="minorHAnsi"/>
        </w:rPr>
      </w:pPr>
      <w:r w:rsidRPr="00415BB0">
        <w:rPr>
          <w:rFonts w:cstheme="minorHAnsi"/>
        </w:rPr>
        <w:t>Dear [courtesy title/name],</w:t>
      </w:r>
    </w:p>
    <w:p w14:paraId="3A1253DF" w14:textId="77777777" w:rsidR="003A1993" w:rsidRPr="00415BB0" w:rsidRDefault="003A1993" w:rsidP="00415BB0">
      <w:pPr>
        <w:spacing w:after="0" w:line="240" w:lineRule="auto"/>
        <w:rPr>
          <w:rFonts w:cstheme="minorHAnsi"/>
        </w:rPr>
      </w:pPr>
    </w:p>
    <w:p w14:paraId="6C2866C1" w14:textId="77777777" w:rsidR="003A1993" w:rsidRPr="00415BB0" w:rsidRDefault="003A1993" w:rsidP="00415BB0">
      <w:pPr>
        <w:spacing w:after="0" w:line="240" w:lineRule="auto"/>
        <w:rPr>
          <w:rFonts w:cstheme="minorHAnsi"/>
        </w:rPr>
      </w:pPr>
      <w:r w:rsidRPr="00415BB0">
        <w:rPr>
          <w:rFonts w:cstheme="minorHAnsi"/>
        </w:rPr>
        <w:t>[</w:t>
      </w:r>
      <w:r w:rsidR="006C6537">
        <w:rPr>
          <w:rFonts w:cstheme="minorHAnsi"/>
        </w:rPr>
        <w:t>p</w:t>
      </w:r>
      <w:r w:rsidRPr="00415BB0">
        <w:rPr>
          <w:rFonts w:cstheme="minorHAnsi"/>
        </w:rPr>
        <w:t>rogram name] is seeking an increase to its agreed-upon “Market Rate” transportation rate with [county &amp; department name].</w:t>
      </w:r>
    </w:p>
    <w:p w14:paraId="64FAE4A9" w14:textId="77777777" w:rsidR="003A1993" w:rsidRPr="00415BB0" w:rsidRDefault="003A1993" w:rsidP="00415BB0">
      <w:pPr>
        <w:spacing w:after="0" w:line="240" w:lineRule="auto"/>
        <w:rPr>
          <w:rFonts w:cstheme="minorHAnsi"/>
        </w:rPr>
      </w:pPr>
    </w:p>
    <w:p w14:paraId="08230CA0" w14:textId="77777777" w:rsidR="003A1993" w:rsidRPr="00415BB0" w:rsidRDefault="003A1993" w:rsidP="00415BB0">
      <w:pPr>
        <w:spacing w:after="0" w:line="240" w:lineRule="auto"/>
        <w:rPr>
          <w:rFonts w:cstheme="minorHAnsi"/>
        </w:rPr>
      </w:pPr>
      <w:r w:rsidRPr="00415BB0">
        <w:rPr>
          <w:rFonts w:cstheme="minorHAnsi"/>
        </w:rPr>
        <w:t xml:space="preserve">The rates that are currently in effect </w:t>
      </w:r>
      <w:r w:rsidR="001B6CA5">
        <w:rPr>
          <w:rFonts w:cstheme="minorHAnsi"/>
        </w:rPr>
        <w:t xml:space="preserve">are </w:t>
      </w:r>
      <w:r w:rsidRPr="00415BB0">
        <w:rPr>
          <w:rFonts w:cstheme="minorHAnsi"/>
        </w:rPr>
        <w:t>[insert additional supportive statements] and have not kept pace with inflationary standards. They do not support the various direct and indirect costs associated with providing safe and reliable person-centered transportation services to persons with physical and developmental disabilities; some of which include,</w:t>
      </w:r>
    </w:p>
    <w:p w14:paraId="43A818D0" w14:textId="77777777" w:rsidR="003A1993" w:rsidRPr="00415BB0" w:rsidRDefault="003A1993" w:rsidP="00415BB0">
      <w:pPr>
        <w:spacing w:after="0" w:line="240" w:lineRule="auto"/>
        <w:rPr>
          <w:rFonts w:cstheme="minorHAnsi"/>
        </w:rPr>
      </w:pPr>
    </w:p>
    <w:p w14:paraId="22CCB05E" w14:textId="77777777" w:rsidR="003A1993" w:rsidRPr="00415BB0" w:rsidRDefault="003A1993" w:rsidP="00415BB0">
      <w:pPr>
        <w:pStyle w:val="ListParagraph"/>
        <w:numPr>
          <w:ilvl w:val="0"/>
          <w:numId w:val="1"/>
        </w:numPr>
        <w:spacing w:after="0" w:line="240" w:lineRule="auto"/>
        <w:rPr>
          <w:rFonts w:cstheme="minorHAnsi"/>
        </w:rPr>
      </w:pPr>
      <w:r w:rsidRPr="00415BB0">
        <w:rPr>
          <w:rFonts w:cstheme="minorHAnsi"/>
        </w:rPr>
        <w:t>The required training and expertise needed by the individual driver or aide to provide Person</w:t>
      </w:r>
      <w:r w:rsidR="00124409">
        <w:rPr>
          <w:rFonts w:cstheme="minorHAnsi"/>
        </w:rPr>
        <w:t>-</w:t>
      </w:r>
      <w:r w:rsidRPr="00415BB0">
        <w:rPr>
          <w:rFonts w:cstheme="minorHAnsi"/>
        </w:rPr>
        <w:t>Centered Transportation Supports in accordance with each person’s assessed needs;</w:t>
      </w:r>
    </w:p>
    <w:p w14:paraId="2196C098" w14:textId="77777777" w:rsidR="003A1993" w:rsidRPr="00415BB0" w:rsidRDefault="003A1993" w:rsidP="00415BB0">
      <w:pPr>
        <w:pStyle w:val="ListParagraph"/>
        <w:numPr>
          <w:ilvl w:val="0"/>
          <w:numId w:val="1"/>
        </w:numPr>
        <w:spacing w:after="0" w:line="240" w:lineRule="auto"/>
        <w:rPr>
          <w:rFonts w:cstheme="minorHAnsi"/>
        </w:rPr>
      </w:pPr>
      <w:r w:rsidRPr="00415BB0">
        <w:rPr>
          <w:rFonts w:cstheme="minorHAnsi"/>
        </w:rPr>
        <w:t>The wages and benefits of the individual driver or aide providing the service;</w:t>
      </w:r>
    </w:p>
    <w:p w14:paraId="2F6754C5" w14:textId="77777777" w:rsidR="003A1993" w:rsidRPr="00415BB0" w:rsidRDefault="003A1993" w:rsidP="00415BB0">
      <w:pPr>
        <w:pStyle w:val="ListParagraph"/>
        <w:numPr>
          <w:ilvl w:val="0"/>
          <w:numId w:val="1"/>
        </w:numPr>
        <w:spacing w:after="0" w:line="240" w:lineRule="auto"/>
        <w:rPr>
          <w:rFonts w:cstheme="minorHAnsi"/>
        </w:rPr>
      </w:pPr>
      <w:r w:rsidRPr="00415BB0">
        <w:rPr>
          <w:rFonts w:cstheme="minorHAnsi"/>
        </w:rPr>
        <w:t>The miles traveled and number of persons served who may or may not share the service at any one time;</w:t>
      </w:r>
    </w:p>
    <w:p w14:paraId="2A2BE355" w14:textId="77777777" w:rsidR="003A1993" w:rsidRPr="00415BB0" w:rsidRDefault="003A1993" w:rsidP="00415BB0">
      <w:pPr>
        <w:pStyle w:val="ListParagraph"/>
        <w:numPr>
          <w:ilvl w:val="0"/>
          <w:numId w:val="1"/>
        </w:numPr>
        <w:spacing w:after="0" w:line="240" w:lineRule="auto"/>
        <w:rPr>
          <w:rFonts w:cstheme="minorHAnsi"/>
        </w:rPr>
      </w:pPr>
      <w:r w:rsidRPr="00415BB0">
        <w:rPr>
          <w:rFonts w:cstheme="minorHAnsi"/>
        </w:rPr>
        <w:t>The general and administrative costs required to provide the service, such as vehicle licensing, insurance, and the coordination of route pickup and drop-off times by supervisory staff;</w:t>
      </w:r>
    </w:p>
    <w:p w14:paraId="70BCFE94" w14:textId="77777777" w:rsidR="003A1993" w:rsidRPr="00415BB0" w:rsidRDefault="003A1993" w:rsidP="00415BB0">
      <w:pPr>
        <w:pStyle w:val="ListParagraph"/>
        <w:numPr>
          <w:ilvl w:val="0"/>
          <w:numId w:val="1"/>
        </w:numPr>
        <w:spacing w:after="0" w:line="240" w:lineRule="auto"/>
        <w:rPr>
          <w:rFonts w:cstheme="minorHAnsi"/>
        </w:rPr>
      </w:pPr>
      <w:r w:rsidRPr="00415BB0">
        <w:rPr>
          <w:rFonts w:cstheme="minorHAnsi"/>
        </w:rPr>
        <w:t>The material costs to provide the service, such as fuel, vehicle safety equipment and routine maintenance to ensure that vehicles are kept in a safe operating condition; and,</w:t>
      </w:r>
    </w:p>
    <w:p w14:paraId="1D7F77A4" w14:textId="77777777" w:rsidR="003A1993" w:rsidRPr="00415BB0" w:rsidRDefault="003A1993" w:rsidP="00415BB0">
      <w:pPr>
        <w:pStyle w:val="ListParagraph"/>
        <w:numPr>
          <w:ilvl w:val="0"/>
          <w:numId w:val="1"/>
        </w:numPr>
        <w:spacing w:after="0" w:line="240" w:lineRule="auto"/>
        <w:rPr>
          <w:rFonts w:cstheme="minorHAnsi"/>
        </w:rPr>
      </w:pPr>
      <w:r w:rsidRPr="00415BB0">
        <w:rPr>
          <w:rFonts w:cstheme="minorHAnsi"/>
        </w:rPr>
        <w:t>The regulatory and inspection costs through the Minnesota Department of Transportation.</w:t>
      </w:r>
    </w:p>
    <w:p w14:paraId="3E1D9C6E" w14:textId="77777777" w:rsidR="003A1993" w:rsidRPr="00415BB0" w:rsidRDefault="003A1993" w:rsidP="00415BB0">
      <w:pPr>
        <w:spacing w:after="0" w:line="240" w:lineRule="auto"/>
        <w:rPr>
          <w:rFonts w:cstheme="minorHAnsi"/>
        </w:rPr>
      </w:pPr>
    </w:p>
    <w:p w14:paraId="1106F73D" w14:textId="77777777" w:rsidR="003A1993" w:rsidRPr="00415BB0" w:rsidRDefault="003A1993" w:rsidP="00415BB0">
      <w:pPr>
        <w:spacing w:after="0" w:line="240" w:lineRule="auto"/>
        <w:rPr>
          <w:rFonts w:cstheme="minorHAnsi"/>
        </w:rPr>
      </w:pPr>
      <w:r w:rsidRPr="00415BB0">
        <w:rPr>
          <w:rFonts w:cstheme="minorHAnsi"/>
        </w:rPr>
        <w:t xml:space="preserve">In [month] of [year], [program name] [“undertook” -or- “participated in”] an [“internal” or “statewide”] transportation cost survey [if statewide -&gt; “that collected data from over XX disability </w:t>
      </w:r>
      <w:r w:rsidR="000E1113" w:rsidRPr="00415BB0">
        <w:rPr>
          <w:rFonts w:cstheme="minorHAnsi"/>
        </w:rPr>
        <w:t>day-</w:t>
      </w:r>
      <w:r w:rsidRPr="00415BB0">
        <w:rPr>
          <w:rFonts w:cstheme="minorHAnsi"/>
        </w:rPr>
        <w:t>service</w:t>
      </w:r>
      <w:r w:rsidR="000E1113" w:rsidRPr="00415BB0">
        <w:rPr>
          <w:rFonts w:cstheme="minorHAnsi"/>
        </w:rPr>
        <w:t xml:space="preserve"> </w:t>
      </w:r>
      <w:r w:rsidRPr="00415BB0">
        <w:rPr>
          <w:rFonts w:cstheme="minorHAnsi"/>
        </w:rPr>
        <w:t>providers”]. The results of the survey [include survey results as an addendum or work into the list of tables] indicate that [program name</w:t>
      </w:r>
      <w:r w:rsidR="000E1113" w:rsidRPr="00415BB0">
        <w:rPr>
          <w:rFonts w:cstheme="minorHAnsi"/>
        </w:rPr>
        <w:t>’s</w:t>
      </w:r>
      <w:r w:rsidRPr="00415BB0">
        <w:rPr>
          <w:rFonts w:cstheme="minorHAnsi"/>
        </w:rPr>
        <w:t>] average ride cost is [rate]. [</w:t>
      </w:r>
      <w:r w:rsidR="006C6537">
        <w:rPr>
          <w:rFonts w:cstheme="minorHAnsi"/>
        </w:rPr>
        <w:t>p</w:t>
      </w:r>
      <w:r w:rsidRPr="00415BB0">
        <w:rPr>
          <w:rFonts w:cstheme="minorHAnsi"/>
        </w:rPr>
        <w:t xml:space="preserve">rogram </w:t>
      </w:r>
      <w:r w:rsidR="000E1113" w:rsidRPr="00415BB0">
        <w:rPr>
          <w:rFonts w:cstheme="minorHAnsi"/>
        </w:rPr>
        <w:t>n</w:t>
      </w:r>
      <w:r w:rsidRPr="00415BB0">
        <w:rPr>
          <w:rFonts w:cstheme="minorHAnsi"/>
        </w:rPr>
        <w:t>ame</w:t>
      </w:r>
      <w:r w:rsidR="000E1113" w:rsidRPr="00415BB0">
        <w:rPr>
          <w:rFonts w:cstheme="minorHAnsi"/>
        </w:rPr>
        <w:t>’s</w:t>
      </w:r>
      <w:r w:rsidRPr="00415BB0">
        <w:rPr>
          <w:rFonts w:cstheme="minorHAnsi"/>
        </w:rPr>
        <w:t>] current agreed-upon transportation rate with [county name] remains at an average per-ride rate of [rate], or [percent] below the identified survey cost. To adjust for this, [program name] is seeking a revised transportation rate framework that will allow for an average per-ride rate of [rate]. The current and requested transportation rate frameworks are shown here.</w:t>
      </w:r>
    </w:p>
    <w:p w14:paraId="53479961" w14:textId="77777777" w:rsidR="00C47708" w:rsidRPr="00415BB0" w:rsidRDefault="00C47708" w:rsidP="00415BB0">
      <w:pPr>
        <w:spacing w:after="0" w:line="240" w:lineRule="auto"/>
        <w:rPr>
          <w:rFonts w:cstheme="minorHAnsi"/>
        </w:rPr>
      </w:pPr>
    </w:p>
    <w:p w14:paraId="7CD3FD3E" w14:textId="77777777" w:rsidR="003A1993" w:rsidRPr="00415BB0" w:rsidRDefault="003A1993" w:rsidP="00415BB0">
      <w:pPr>
        <w:spacing w:after="0" w:line="240" w:lineRule="auto"/>
        <w:rPr>
          <w:rFonts w:cstheme="minorHAnsi"/>
        </w:rPr>
      </w:pPr>
      <w:r w:rsidRPr="00415BB0">
        <w:rPr>
          <w:rFonts w:cstheme="minorHAnsi"/>
        </w:rPr>
        <w:lastRenderedPageBreak/>
        <w:t>A. – Current 2025 “Market Rate” Transportation Rate</w:t>
      </w:r>
      <w:r w:rsidR="00124409">
        <w:rPr>
          <w:rFonts w:cstheme="minorHAnsi"/>
        </w:rPr>
        <w:t xml:space="preserve"> Framework</w:t>
      </w:r>
    </w:p>
    <w:p w14:paraId="6BA74003" w14:textId="77777777" w:rsidR="003A1993" w:rsidRPr="00415BB0" w:rsidRDefault="003A1993" w:rsidP="00415BB0">
      <w:pPr>
        <w:spacing w:after="0" w:line="240" w:lineRule="auto"/>
        <w:rPr>
          <w:rFonts w:cstheme="minorHAnsi"/>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3A1993" w:rsidRPr="00415BB0" w14:paraId="1C753087" w14:textId="77777777" w:rsidTr="0011514D">
        <w:tc>
          <w:tcPr>
            <w:tcW w:w="1335" w:type="dxa"/>
            <w:shd w:val="clear" w:color="auto" w:fill="F2F2F2" w:themeFill="background1" w:themeFillShade="F2"/>
          </w:tcPr>
          <w:p w14:paraId="0A4FA31C" w14:textId="77777777" w:rsidR="003A1993" w:rsidRPr="00415BB0" w:rsidRDefault="003A1993" w:rsidP="00415BB0">
            <w:pPr>
              <w:jc w:val="center"/>
              <w:rPr>
                <w:rFonts w:cstheme="minorHAnsi"/>
              </w:rPr>
            </w:pPr>
            <w:r w:rsidRPr="00415BB0">
              <w:rPr>
                <w:rFonts w:cstheme="minorHAnsi"/>
              </w:rPr>
              <w:t>Does the individual need a lift?</w:t>
            </w:r>
          </w:p>
        </w:tc>
        <w:tc>
          <w:tcPr>
            <w:tcW w:w="1335" w:type="dxa"/>
            <w:shd w:val="clear" w:color="auto" w:fill="F2F2F2" w:themeFill="background1" w:themeFillShade="F2"/>
          </w:tcPr>
          <w:p w14:paraId="2C3131EE" w14:textId="77777777" w:rsidR="003A1993" w:rsidRPr="00415BB0" w:rsidRDefault="003A1993" w:rsidP="00415BB0">
            <w:pPr>
              <w:jc w:val="center"/>
              <w:rPr>
                <w:rFonts w:cstheme="minorHAnsi"/>
              </w:rPr>
            </w:pPr>
            <w:r w:rsidRPr="00415BB0">
              <w:rPr>
                <w:rFonts w:cstheme="minorHAnsi"/>
              </w:rPr>
              <w:t>Is a lift used?</w:t>
            </w:r>
          </w:p>
        </w:tc>
        <w:tc>
          <w:tcPr>
            <w:tcW w:w="1336" w:type="dxa"/>
            <w:shd w:val="clear" w:color="auto" w:fill="F2F2F2" w:themeFill="background1" w:themeFillShade="F2"/>
          </w:tcPr>
          <w:p w14:paraId="7655393F" w14:textId="77777777" w:rsidR="003A1993" w:rsidRPr="00415BB0" w:rsidRDefault="003A1993" w:rsidP="00415BB0">
            <w:pPr>
              <w:jc w:val="center"/>
              <w:rPr>
                <w:rFonts w:cstheme="minorHAnsi"/>
              </w:rPr>
            </w:pPr>
            <w:r w:rsidRPr="00415BB0">
              <w:rPr>
                <w:rFonts w:cstheme="minorHAnsi"/>
              </w:rPr>
              <w:t>Shared or Individual?</w:t>
            </w:r>
          </w:p>
        </w:tc>
        <w:tc>
          <w:tcPr>
            <w:tcW w:w="1336" w:type="dxa"/>
            <w:shd w:val="clear" w:color="auto" w:fill="F2F2F2" w:themeFill="background1" w:themeFillShade="F2"/>
          </w:tcPr>
          <w:p w14:paraId="3E821229" w14:textId="77777777" w:rsidR="003A1993" w:rsidRPr="00415BB0" w:rsidRDefault="003A1993" w:rsidP="00415BB0">
            <w:pPr>
              <w:jc w:val="center"/>
              <w:rPr>
                <w:rFonts w:cstheme="minorHAnsi"/>
              </w:rPr>
            </w:pPr>
            <w:r w:rsidRPr="00415BB0">
              <w:rPr>
                <w:rFonts w:cstheme="minorHAnsi"/>
              </w:rPr>
              <w:t>Distance in miles: 0-10</w:t>
            </w:r>
          </w:p>
        </w:tc>
        <w:tc>
          <w:tcPr>
            <w:tcW w:w="1336" w:type="dxa"/>
            <w:shd w:val="clear" w:color="auto" w:fill="F2F2F2" w:themeFill="background1" w:themeFillShade="F2"/>
          </w:tcPr>
          <w:p w14:paraId="1EFF7481" w14:textId="77777777" w:rsidR="003A1993" w:rsidRPr="00415BB0" w:rsidRDefault="003A1993" w:rsidP="00415BB0">
            <w:pPr>
              <w:jc w:val="center"/>
              <w:rPr>
                <w:rFonts w:cstheme="minorHAnsi"/>
              </w:rPr>
            </w:pPr>
            <w:r w:rsidRPr="00415BB0">
              <w:rPr>
                <w:rFonts w:cstheme="minorHAnsi"/>
              </w:rPr>
              <w:t>Distance in miles: 11-20</w:t>
            </w:r>
          </w:p>
        </w:tc>
        <w:tc>
          <w:tcPr>
            <w:tcW w:w="1336" w:type="dxa"/>
            <w:shd w:val="clear" w:color="auto" w:fill="F2F2F2" w:themeFill="background1" w:themeFillShade="F2"/>
          </w:tcPr>
          <w:p w14:paraId="492548E3" w14:textId="77777777" w:rsidR="003A1993" w:rsidRPr="00415BB0" w:rsidRDefault="003A1993" w:rsidP="00415BB0">
            <w:pPr>
              <w:jc w:val="center"/>
              <w:rPr>
                <w:rFonts w:cstheme="minorHAnsi"/>
              </w:rPr>
            </w:pPr>
            <w:r w:rsidRPr="00415BB0">
              <w:rPr>
                <w:rFonts w:cstheme="minorHAnsi"/>
              </w:rPr>
              <w:t>Distance in miles: 21-50</w:t>
            </w:r>
          </w:p>
        </w:tc>
        <w:tc>
          <w:tcPr>
            <w:tcW w:w="1336" w:type="dxa"/>
            <w:shd w:val="clear" w:color="auto" w:fill="F2F2F2" w:themeFill="background1" w:themeFillShade="F2"/>
          </w:tcPr>
          <w:p w14:paraId="366A0601" w14:textId="77777777" w:rsidR="003A1993" w:rsidRPr="00415BB0" w:rsidRDefault="003A1993" w:rsidP="00415BB0">
            <w:pPr>
              <w:jc w:val="center"/>
              <w:rPr>
                <w:rFonts w:cstheme="minorHAnsi"/>
              </w:rPr>
            </w:pPr>
            <w:r w:rsidRPr="00415BB0">
              <w:rPr>
                <w:rFonts w:cstheme="minorHAnsi"/>
              </w:rPr>
              <w:t>Distance in miles: 51 or more</w:t>
            </w:r>
          </w:p>
        </w:tc>
      </w:tr>
      <w:tr w:rsidR="003A1993" w:rsidRPr="00415BB0" w14:paraId="020C86DE" w14:textId="77777777" w:rsidTr="0011514D">
        <w:tc>
          <w:tcPr>
            <w:tcW w:w="1335" w:type="dxa"/>
          </w:tcPr>
          <w:p w14:paraId="56D36E8D" w14:textId="77777777" w:rsidR="003A1993" w:rsidRPr="00415BB0" w:rsidRDefault="003A1993" w:rsidP="00415BB0">
            <w:pPr>
              <w:jc w:val="center"/>
              <w:rPr>
                <w:rFonts w:cstheme="minorHAnsi"/>
              </w:rPr>
            </w:pPr>
            <w:r w:rsidRPr="00415BB0">
              <w:rPr>
                <w:rFonts w:cstheme="minorHAnsi"/>
              </w:rPr>
              <w:t>Yes</w:t>
            </w:r>
          </w:p>
        </w:tc>
        <w:tc>
          <w:tcPr>
            <w:tcW w:w="1335" w:type="dxa"/>
          </w:tcPr>
          <w:p w14:paraId="08450A51" w14:textId="77777777" w:rsidR="003A1993" w:rsidRPr="00415BB0" w:rsidRDefault="003A1993" w:rsidP="00415BB0">
            <w:pPr>
              <w:jc w:val="center"/>
              <w:rPr>
                <w:rFonts w:cstheme="minorHAnsi"/>
              </w:rPr>
            </w:pPr>
            <w:r w:rsidRPr="00415BB0">
              <w:rPr>
                <w:rFonts w:cstheme="minorHAnsi"/>
              </w:rPr>
              <w:t>Yes</w:t>
            </w:r>
          </w:p>
        </w:tc>
        <w:tc>
          <w:tcPr>
            <w:tcW w:w="1336" w:type="dxa"/>
          </w:tcPr>
          <w:p w14:paraId="5BA978E6" w14:textId="77777777" w:rsidR="003A1993" w:rsidRPr="00415BB0" w:rsidRDefault="003A1993" w:rsidP="00415BB0">
            <w:pPr>
              <w:jc w:val="center"/>
              <w:rPr>
                <w:rFonts w:cstheme="minorHAnsi"/>
              </w:rPr>
            </w:pPr>
            <w:r w:rsidRPr="00415BB0">
              <w:rPr>
                <w:rFonts w:cstheme="minorHAnsi"/>
              </w:rPr>
              <w:t>Individual</w:t>
            </w:r>
          </w:p>
        </w:tc>
        <w:tc>
          <w:tcPr>
            <w:tcW w:w="1336" w:type="dxa"/>
          </w:tcPr>
          <w:p w14:paraId="0F900798" w14:textId="77777777" w:rsidR="003A1993" w:rsidRPr="00415BB0" w:rsidRDefault="003A1993" w:rsidP="00415BB0">
            <w:pPr>
              <w:jc w:val="right"/>
              <w:rPr>
                <w:rFonts w:cstheme="minorHAnsi"/>
              </w:rPr>
            </w:pPr>
            <w:r w:rsidRPr="00415BB0">
              <w:rPr>
                <w:rFonts w:cstheme="minorHAnsi"/>
              </w:rPr>
              <w:t xml:space="preserve"> $00.00 </w:t>
            </w:r>
          </w:p>
        </w:tc>
        <w:tc>
          <w:tcPr>
            <w:tcW w:w="1336" w:type="dxa"/>
          </w:tcPr>
          <w:p w14:paraId="2380053F" w14:textId="77777777" w:rsidR="003A1993" w:rsidRPr="00415BB0" w:rsidRDefault="003A1993" w:rsidP="00415BB0">
            <w:pPr>
              <w:jc w:val="right"/>
              <w:rPr>
                <w:rFonts w:cstheme="minorHAnsi"/>
              </w:rPr>
            </w:pPr>
            <w:r w:rsidRPr="00415BB0">
              <w:rPr>
                <w:rFonts w:cstheme="minorHAnsi"/>
              </w:rPr>
              <w:t xml:space="preserve">$00.00 </w:t>
            </w:r>
          </w:p>
        </w:tc>
        <w:tc>
          <w:tcPr>
            <w:tcW w:w="1336" w:type="dxa"/>
          </w:tcPr>
          <w:p w14:paraId="0156101E" w14:textId="77777777" w:rsidR="003A1993" w:rsidRPr="00415BB0" w:rsidRDefault="003A1993" w:rsidP="00415BB0">
            <w:pPr>
              <w:jc w:val="right"/>
              <w:rPr>
                <w:rFonts w:cstheme="minorHAnsi"/>
              </w:rPr>
            </w:pPr>
            <w:r w:rsidRPr="00415BB0">
              <w:rPr>
                <w:rFonts w:cstheme="minorHAnsi"/>
              </w:rPr>
              <w:t xml:space="preserve">$00.00 </w:t>
            </w:r>
          </w:p>
        </w:tc>
        <w:tc>
          <w:tcPr>
            <w:tcW w:w="1336" w:type="dxa"/>
          </w:tcPr>
          <w:p w14:paraId="5DB4F449" w14:textId="77777777" w:rsidR="003A1993" w:rsidRPr="00415BB0" w:rsidRDefault="003A1993" w:rsidP="00415BB0">
            <w:pPr>
              <w:jc w:val="right"/>
              <w:rPr>
                <w:rFonts w:cstheme="minorHAnsi"/>
              </w:rPr>
            </w:pPr>
            <w:r w:rsidRPr="00415BB0">
              <w:rPr>
                <w:rFonts w:cstheme="minorHAnsi"/>
              </w:rPr>
              <w:t xml:space="preserve">$00.00 </w:t>
            </w:r>
          </w:p>
        </w:tc>
      </w:tr>
      <w:tr w:rsidR="003A1993" w:rsidRPr="00415BB0" w14:paraId="0B3E49D6" w14:textId="77777777" w:rsidTr="0011514D">
        <w:tc>
          <w:tcPr>
            <w:tcW w:w="1335" w:type="dxa"/>
            <w:shd w:val="clear" w:color="auto" w:fill="F2F2F2" w:themeFill="background1" w:themeFillShade="F2"/>
          </w:tcPr>
          <w:p w14:paraId="359E9245" w14:textId="77777777" w:rsidR="003A1993" w:rsidRPr="00415BB0" w:rsidRDefault="003A1993" w:rsidP="00415BB0">
            <w:pPr>
              <w:jc w:val="center"/>
              <w:rPr>
                <w:rFonts w:cstheme="minorHAnsi"/>
              </w:rPr>
            </w:pPr>
            <w:r w:rsidRPr="00415BB0">
              <w:rPr>
                <w:rFonts w:cstheme="minorHAnsi"/>
              </w:rPr>
              <w:t>Yes</w:t>
            </w:r>
          </w:p>
        </w:tc>
        <w:tc>
          <w:tcPr>
            <w:tcW w:w="1335" w:type="dxa"/>
            <w:shd w:val="clear" w:color="auto" w:fill="F2F2F2" w:themeFill="background1" w:themeFillShade="F2"/>
          </w:tcPr>
          <w:p w14:paraId="1F5E2D93" w14:textId="77777777" w:rsidR="003A1993" w:rsidRPr="00415BB0" w:rsidRDefault="003A1993" w:rsidP="00415BB0">
            <w:pPr>
              <w:jc w:val="center"/>
              <w:rPr>
                <w:rFonts w:cstheme="minorHAnsi"/>
              </w:rPr>
            </w:pPr>
            <w:r w:rsidRPr="00415BB0">
              <w:rPr>
                <w:rFonts w:cstheme="minorHAnsi"/>
              </w:rPr>
              <w:t>No</w:t>
            </w:r>
          </w:p>
        </w:tc>
        <w:tc>
          <w:tcPr>
            <w:tcW w:w="1336" w:type="dxa"/>
            <w:shd w:val="clear" w:color="auto" w:fill="F2F2F2" w:themeFill="background1" w:themeFillShade="F2"/>
          </w:tcPr>
          <w:p w14:paraId="7B0715F9" w14:textId="77777777" w:rsidR="003A1993" w:rsidRPr="00415BB0" w:rsidRDefault="003A1993" w:rsidP="00415BB0">
            <w:pPr>
              <w:jc w:val="center"/>
              <w:rPr>
                <w:rFonts w:cstheme="minorHAnsi"/>
              </w:rPr>
            </w:pPr>
            <w:r w:rsidRPr="00415BB0">
              <w:rPr>
                <w:rFonts w:cstheme="minorHAnsi"/>
              </w:rPr>
              <w:t>Individual</w:t>
            </w:r>
          </w:p>
        </w:tc>
        <w:tc>
          <w:tcPr>
            <w:tcW w:w="1336" w:type="dxa"/>
            <w:shd w:val="clear" w:color="auto" w:fill="F2F2F2" w:themeFill="background1" w:themeFillShade="F2"/>
          </w:tcPr>
          <w:p w14:paraId="59E2ECCA" w14:textId="77777777" w:rsidR="003A1993" w:rsidRPr="00415BB0" w:rsidRDefault="003A1993" w:rsidP="00415BB0">
            <w:pPr>
              <w:jc w:val="right"/>
              <w:rPr>
                <w:rFonts w:cstheme="minorHAnsi"/>
              </w:rPr>
            </w:pPr>
            <w:r w:rsidRPr="00415BB0">
              <w:rPr>
                <w:rFonts w:cstheme="minorHAnsi"/>
              </w:rPr>
              <w:t xml:space="preserve">$00.00 </w:t>
            </w:r>
          </w:p>
        </w:tc>
        <w:tc>
          <w:tcPr>
            <w:tcW w:w="1336" w:type="dxa"/>
            <w:shd w:val="clear" w:color="auto" w:fill="F2F2F2" w:themeFill="background1" w:themeFillShade="F2"/>
          </w:tcPr>
          <w:p w14:paraId="71A2DA9F" w14:textId="77777777" w:rsidR="003A1993" w:rsidRPr="00415BB0" w:rsidRDefault="003A1993" w:rsidP="00415BB0">
            <w:pPr>
              <w:jc w:val="right"/>
              <w:rPr>
                <w:rFonts w:cstheme="minorHAnsi"/>
              </w:rPr>
            </w:pPr>
            <w:r w:rsidRPr="00415BB0">
              <w:rPr>
                <w:rFonts w:cstheme="minorHAnsi"/>
              </w:rPr>
              <w:t xml:space="preserve">$00.00 </w:t>
            </w:r>
          </w:p>
        </w:tc>
        <w:tc>
          <w:tcPr>
            <w:tcW w:w="1336" w:type="dxa"/>
            <w:shd w:val="clear" w:color="auto" w:fill="F2F2F2" w:themeFill="background1" w:themeFillShade="F2"/>
          </w:tcPr>
          <w:p w14:paraId="0FA9EC6B" w14:textId="77777777" w:rsidR="003A1993" w:rsidRPr="00415BB0" w:rsidRDefault="003A1993" w:rsidP="00415BB0">
            <w:pPr>
              <w:jc w:val="right"/>
              <w:rPr>
                <w:rFonts w:cstheme="minorHAnsi"/>
              </w:rPr>
            </w:pPr>
            <w:r w:rsidRPr="00415BB0">
              <w:rPr>
                <w:rFonts w:cstheme="minorHAnsi"/>
              </w:rPr>
              <w:t xml:space="preserve">$00.00 </w:t>
            </w:r>
          </w:p>
        </w:tc>
        <w:tc>
          <w:tcPr>
            <w:tcW w:w="1336" w:type="dxa"/>
            <w:shd w:val="clear" w:color="auto" w:fill="F2F2F2" w:themeFill="background1" w:themeFillShade="F2"/>
          </w:tcPr>
          <w:p w14:paraId="04DF72A8" w14:textId="77777777" w:rsidR="003A1993" w:rsidRPr="00415BB0" w:rsidRDefault="003A1993" w:rsidP="00415BB0">
            <w:pPr>
              <w:jc w:val="right"/>
              <w:rPr>
                <w:rFonts w:cstheme="minorHAnsi"/>
              </w:rPr>
            </w:pPr>
            <w:r w:rsidRPr="00415BB0">
              <w:rPr>
                <w:rFonts w:cstheme="minorHAnsi"/>
              </w:rPr>
              <w:t xml:space="preserve">$00.00 </w:t>
            </w:r>
          </w:p>
        </w:tc>
      </w:tr>
      <w:tr w:rsidR="003A1993" w:rsidRPr="00415BB0" w14:paraId="59033C00" w14:textId="77777777" w:rsidTr="0011514D">
        <w:tc>
          <w:tcPr>
            <w:tcW w:w="1335" w:type="dxa"/>
          </w:tcPr>
          <w:p w14:paraId="6FA3500F" w14:textId="77777777" w:rsidR="003A1993" w:rsidRPr="00415BB0" w:rsidRDefault="003A1993" w:rsidP="00415BB0">
            <w:pPr>
              <w:jc w:val="center"/>
              <w:rPr>
                <w:rFonts w:cstheme="minorHAnsi"/>
              </w:rPr>
            </w:pPr>
            <w:r w:rsidRPr="00415BB0">
              <w:rPr>
                <w:rFonts w:cstheme="minorHAnsi"/>
              </w:rPr>
              <w:t>Yes</w:t>
            </w:r>
          </w:p>
        </w:tc>
        <w:tc>
          <w:tcPr>
            <w:tcW w:w="1335" w:type="dxa"/>
          </w:tcPr>
          <w:p w14:paraId="67434DED" w14:textId="77777777" w:rsidR="003A1993" w:rsidRPr="00415BB0" w:rsidRDefault="003A1993" w:rsidP="00415BB0">
            <w:pPr>
              <w:jc w:val="center"/>
              <w:rPr>
                <w:rFonts w:cstheme="minorHAnsi"/>
              </w:rPr>
            </w:pPr>
            <w:r w:rsidRPr="00415BB0">
              <w:rPr>
                <w:rFonts w:cstheme="minorHAnsi"/>
              </w:rPr>
              <w:t>Yes</w:t>
            </w:r>
          </w:p>
        </w:tc>
        <w:tc>
          <w:tcPr>
            <w:tcW w:w="1336" w:type="dxa"/>
          </w:tcPr>
          <w:p w14:paraId="1C116E51" w14:textId="77777777" w:rsidR="003A1993" w:rsidRPr="00415BB0" w:rsidRDefault="003A1993" w:rsidP="00415BB0">
            <w:pPr>
              <w:jc w:val="center"/>
              <w:rPr>
                <w:rFonts w:cstheme="minorHAnsi"/>
              </w:rPr>
            </w:pPr>
            <w:r w:rsidRPr="00415BB0">
              <w:rPr>
                <w:rFonts w:cstheme="minorHAnsi"/>
              </w:rPr>
              <w:t>Shared</w:t>
            </w:r>
          </w:p>
        </w:tc>
        <w:tc>
          <w:tcPr>
            <w:tcW w:w="1336" w:type="dxa"/>
          </w:tcPr>
          <w:p w14:paraId="63C1DE82" w14:textId="77777777" w:rsidR="003A1993" w:rsidRPr="00415BB0" w:rsidRDefault="003A1993" w:rsidP="00415BB0">
            <w:pPr>
              <w:jc w:val="right"/>
              <w:rPr>
                <w:rFonts w:cstheme="minorHAnsi"/>
              </w:rPr>
            </w:pPr>
            <w:r w:rsidRPr="00415BB0">
              <w:rPr>
                <w:rFonts w:cstheme="minorHAnsi"/>
              </w:rPr>
              <w:t xml:space="preserve">$00.00 </w:t>
            </w:r>
          </w:p>
        </w:tc>
        <w:tc>
          <w:tcPr>
            <w:tcW w:w="1336" w:type="dxa"/>
          </w:tcPr>
          <w:p w14:paraId="1F820D33" w14:textId="77777777" w:rsidR="003A1993" w:rsidRPr="00415BB0" w:rsidRDefault="003A1993" w:rsidP="00415BB0">
            <w:pPr>
              <w:jc w:val="right"/>
              <w:rPr>
                <w:rFonts w:cstheme="minorHAnsi"/>
              </w:rPr>
            </w:pPr>
            <w:r w:rsidRPr="00415BB0">
              <w:rPr>
                <w:rFonts w:cstheme="minorHAnsi"/>
              </w:rPr>
              <w:t xml:space="preserve">$00.00 </w:t>
            </w:r>
          </w:p>
        </w:tc>
        <w:tc>
          <w:tcPr>
            <w:tcW w:w="1336" w:type="dxa"/>
          </w:tcPr>
          <w:p w14:paraId="5B412D8D" w14:textId="77777777" w:rsidR="003A1993" w:rsidRPr="00415BB0" w:rsidRDefault="003A1993" w:rsidP="00415BB0">
            <w:pPr>
              <w:jc w:val="right"/>
              <w:rPr>
                <w:rFonts w:cstheme="minorHAnsi"/>
              </w:rPr>
            </w:pPr>
            <w:r w:rsidRPr="00415BB0">
              <w:rPr>
                <w:rFonts w:cstheme="minorHAnsi"/>
              </w:rPr>
              <w:t xml:space="preserve">$00.00 </w:t>
            </w:r>
          </w:p>
        </w:tc>
        <w:tc>
          <w:tcPr>
            <w:tcW w:w="1336" w:type="dxa"/>
          </w:tcPr>
          <w:p w14:paraId="6E7D53C2" w14:textId="77777777" w:rsidR="003A1993" w:rsidRPr="00415BB0" w:rsidRDefault="003A1993" w:rsidP="00415BB0">
            <w:pPr>
              <w:jc w:val="right"/>
              <w:rPr>
                <w:rFonts w:cstheme="minorHAnsi"/>
              </w:rPr>
            </w:pPr>
            <w:r w:rsidRPr="00415BB0">
              <w:rPr>
                <w:rFonts w:cstheme="minorHAnsi"/>
              </w:rPr>
              <w:t xml:space="preserve">$00.00 </w:t>
            </w:r>
          </w:p>
        </w:tc>
      </w:tr>
      <w:tr w:rsidR="003A1993" w:rsidRPr="00415BB0" w14:paraId="5B668E3F" w14:textId="77777777" w:rsidTr="0011514D">
        <w:tc>
          <w:tcPr>
            <w:tcW w:w="1335" w:type="dxa"/>
            <w:shd w:val="clear" w:color="auto" w:fill="F2F2F2" w:themeFill="background1" w:themeFillShade="F2"/>
          </w:tcPr>
          <w:p w14:paraId="6C21B605" w14:textId="77777777" w:rsidR="003A1993" w:rsidRPr="00415BB0" w:rsidRDefault="003A1993" w:rsidP="00415BB0">
            <w:pPr>
              <w:jc w:val="center"/>
              <w:rPr>
                <w:rFonts w:cstheme="minorHAnsi"/>
              </w:rPr>
            </w:pPr>
            <w:r w:rsidRPr="00415BB0">
              <w:rPr>
                <w:rFonts w:cstheme="minorHAnsi"/>
              </w:rPr>
              <w:t>Yes</w:t>
            </w:r>
          </w:p>
        </w:tc>
        <w:tc>
          <w:tcPr>
            <w:tcW w:w="1335" w:type="dxa"/>
            <w:shd w:val="clear" w:color="auto" w:fill="F2F2F2" w:themeFill="background1" w:themeFillShade="F2"/>
          </w:tcPr>
          <w:p w14:paraId="6450DED7" w14:textId="77777777" w:rsidR="003A1993" w:rsidRPr="00415BB0" w:rsidRDefault="003A1993" w:rsidP="00415BB0">
            <w:pPr>
              <w:jc w:val="center"/>
              <w:rPr>
                <w:rFonts w:cstheme="minorHAnsi"/>
              </w:rPr>
            </w:pPr>
            <w:r w:rsidRPr="00415BB0">
              <w:rPr>
                <w:rFonts w:cstheme="minorHAnsi"/>
              </w:rPr>
              <w:t>No</w:t>
            </w:r>
          </w:p>
        </w:tc>
        <w:tc>
          <w:tcPr>
            <w:tcW w:w="1336" w:type="dxa"/>
            <w:shd w:val="clear" w:color="auto" w:fill="F2F2F2" w:themeFill="background1" w:themeFillShade="F2"/>
          </w:tcPr>
          <w:p w14:paraId="0D81D638" w14:textId="77777777" w:rsidR="003A1993" w:rsidRPr="00415BB0" w:rsidRDefault="003A1993" w:rsidP="00415BB0">
            <w:pPr>
              <w:jc w:val="center"/>
              <w:rPr>
                <w:rFonts w:cstheme="minorHAnsi"/>
              </w:rPr>
            </w:pPr>
            <w:r w:rsidRPr="00415BB0">
              <w:rPr>
                <w:rFonts w:cstheme="minorHAnsi"/>
              </w:rPr>
              <w:t>Shared</w:t>
            </w:r>
          </w:p>
        </w:tc>
        <w:tc>
          <w:tcPr>
            <w:tcW w:w="1336" w:type="dxa"/>
            <w:shd w:val="clear" w:color="auto" w:fill="F2F2F2" w:themeFill="background1" w:themeFillShade="F2"/>
          </w:tcPr>
          <w:p w14:paraId="4903DC57" w14:textId="77777777" w:rsidR="003A1993" w:rsidRPr="00415BB0" w:rsidRDefault="003A1993" w:rsidP="00415BB0">
            <w:pPr>
              <w:jc w:val="right"/>
              <w:rPr>
                <w:rFonts w:cstheme="minorHAnsi"/>
              </w:rPr>
            </w:pPr>
            <w:r w:rsidRPr="00415BB0">
              <w:rPr>
                <w:rFonts w:cstheme="minorHAnsi"/>
              </w:rPr>
              <w:t xml:space="preserve">$00.00 </w:t>
            </w:r>
          </w:p>
        </w:tc>
        <w:tc>
          <w:tcPr>
            <w:tcW w:w="1336" w:type="dxa"/>
            <w:shd w:val="clear" w:color="auto" w:fill="F2F2F2" w:themeFill="background1" w:themeFillShade="F2"/>
          </w:tcPr>
          <w:p w14:paraId="3428BFB6" w14:textId="77777777" w:rsidR="003A1993" w:rsidRPr="00415BB0" w:rsidRDefault="003A1993" w:rsidP="00415BB0">
            <w:pPr>
              <w:jc w:val="right"/>
              <w:rPr>
                <w:rFonts w:cstheme="minorHAnsi"/>
              </w:rPr>
            </w:pPr>
            <w:r w:rsidRPr="00415BB0">
              <w:rPr>
                <w:rFonts w:cstheme="minorHAnsi"/>
              </w:rPr>
              <w:t xml:space="preserve">$00.00 </w:t>
            </w:r>
          </w:p>
        </w:tc>
        <w:tc>
          <w:tcPr>
            <w:tcW w:w="1336" w:type="dxa"/>
            <w:shd w:val="clear" w:color="auto" w:fill="F2F2F2" w:themeFill="background1" w:themeFillShade="F2"/>
          </w:tcPr>
          <w:p w14:paraId="1A4F753F" w14:textId="77777777" w:rsidR="003A1993" w:rsidRPr="00415BB0" w:rsidRDefault="003A1993" w:rsidP="00415BB0">
            <w:pPr>
              <w:jc w:val="right"/>
              <w:rPr>
                <w:rFonts w:cstheme="minorHAnsi"/>
              </w:rPr>
            </w:pPr>
            <w:r w:rsidRPr="00415BB0">
              <w:rPr>
                <w:rFonts w:cstheme="minorHAnsi"/>
              </w:rPr>
              <w:t xml:space="preserve">$00.00 </w:t>
            </w:r>
          </w:p>
        </w:tc>
        <w:tc>
          <w:tcPr>
            <w:tcW w:w="1336" w:type="dxa"/>
            <w:shd w:val="clear" w:color="auto" w:fill="F2F2F2" w:themeFill="background1" w:themeFillShade="F2"/>
          </w:tcPr>
          <w:p w14:paraId="7551BA57" w14:textId="77777777" w:rsidR="003A1993" w:rsidRPr="00415BB0" w:rsidRDefault="003A1993" w:rsidP="00415BB0">
            <w:pPr>
              <w:jc w:val="right"/>
              <w:rPr>
                <w:rFonts w:cstheme="minorHAnsi"/>
              </w:rPr>
            </w:pPr>
            <w:r w:rsidRPr="00415BB0">
              <w:rPr>
                <w:rFonts w:cstheme="minorHAnsi"/>
              </w:rPr>
              <w:t xml:space="preserve">$00.00 </w:t>
            </w:r>
          </w:p>
        </w:tc>
      </w:tr>
      <w:tr w:rsidR="003A1993" w:rsidRPr="00415BB0" w14:paraId="15714A0D" w14:textId="77777777" w:rsidTr="0011514D">
        <w:tc>
          <w:tcPr>
            <w:tcW w:w="1335" w:type="dxa"/>
          </w:tcPr>
          <w:p w14:paraId="086BDD6F" w14:textId="77777777" w:rsidR="003A1993" w:rsidRPr="00415BB0" w:rsidRDefault="003A1993" w:rsidP="00415BB0">
            <w:pPr>
              <w:jc w:val="center"/>
              <w:rPr>
                <w:rFonts w:cstheme="minorHAnsi"/>
              </w:rPr>
            </w:pPr>
            <w:r w:rsidRPr="00415BB0">
              <w:rPr>
                <w:rFonts w:cstheme="minorHAnsi"/>
              </w:rPr>
              <w:t>No</w:t>
            </w:r>
          </w:p>
        </w:tc>
        <w:tc>
          <w:tcPr>
            <w:tcW w:w="1335" w:type="dxa"/>
          </w:tcPr>
          <w:p w14:paraId="2D1A96EF" w14:textId="77777777" w:rsidR="003A1993" w:rsidRPr="00415BB0" w:rsidRDefault="003A1993" w:rsidP="00415BB0">
            <w:pPr>
              <w:jc w:val="center"/>
              <w:rPr>
                <w:rFonts w:cstheme="minorHAnsi"/>
              </w:rPr>
            </w:pPr>
            <w:r w:rsidRPr="00415BB0">
              <w:rPr>
                <w:rFonts w:cstheme="minorHAnsi"/>
              </w:rPr>
              <w:t>Yes</w:t>
            </w:r>
          </w:p>
        </w:tc>
        <w:tc>
          <w:tcPr>
            <w:tcW w:w="1336" w:type="dxa"/>
          </w:tcPr>
          <w:p w14:paraId="701D1DB9" w14:textId="77777777" w:rsidR="003A1993" w:rsidRPr="00415BB0" w:rsidRDefault="003A1993" w:rsidP="00415BB0">
            <w:pPr>
              <w:jc w:val="center"/>
              <w:rPr>
                <w:rFonts w:cstheme="minorHAnsi"/>
              </w:rPr>
            </w:pPr>
            <w:r w:rsidRPr="00415BB0">
              <w:rPr>
                <w:rFonts w:cstheme="minorHAnsi"/>
              </w:rPr>
              <w:t>Individual</w:t>
            </w:r>
          </w:p>
        </w:tc>
        <w:tc>
          <w:tcPr>
            <w:tcW w:w="1336" w:type="dxa"/>
          </w:tcPr>
          <w:p w14:paraId="280A2650" w14:textId="77777777" w:rsidR="003A1993" w:rsidRPr="00415BB0" w:rsidRDefault="003A1993" w:rsidP="00415BB0">
            <w:pPr>
              <w:jc w:val="right"/>
              <w:rPr>
                <w:rFonts w:cstheme="minorHAnsi"/>
              </w:rPr>
            </w:pPr>
            <w:r w:rsidRPr="00415BB0">
              <w:rPr>
                <w:rFonts w:cstheme="minorHAnsi"/>
              </w:rPr>
              <w:t xml:space="preserve">$00.00 </w:t>
            </w:r>
          </w:p>
        </w:tc>
        <w:tc>
          <w:tcPr>
            <w:tcW w:w="1336" w:type="dxa"/>
          </w:tcPr>
          <w:p w14:paraId="286C9851" w14:textId="77777777" w:rsidR="003A1993" w:rsidRPr="00415BB0" w:rsidRDefault="003A1993" w:rsidP="00415BB0">
            <w:pPr>
              <w:jc w:val="right"/>
              <w:rPr>
                <w:rFonts w:cstheme="minorHAnsi"/>
              </w:rPr>
            </w:pPr>
            <w:r w:rsidRPr="00415BB0">
              <w:rPr>
                <w:rFonts w:cstheme="minorHAnsi"/>
              </w:rPr>
              <w:t xml:space="preserve">$00.00 </w:t>
            </w:r>
          </w:p>
        </w:tc>
        <w:tc>
          <w:tcPr>
            <w:tcW w:w="1336" w:type="dxa"/>
          </w:tcPr>
          <w:p w14:paraId="691C1950" w14:textId="77777777" w:rsidR="003A1993" w:rsidRPr="00415BB0" w:rsidRDefault="003A1993" w:rsidP="00415BB0">
            <w:pPr>
              <w:jc w:val="right"/>
              <w:rPr>
                <w:rFonts w:cstheme="minorHAnsi"/>
              </w:rPr>
            </w:pPr>
            <w:r w:rsidRPr="00415BB0">
              <w:rPr>
                <w:rFonts w:cstheme="minorHAnsi"/>
              </w:rPr>
              <w:t xml:space="preserve">$00.00 </w:t>
            </w:r>
          </w:p>
        </w:tc>
        <w:tc>
          <w:tcPr>
            <w:tcW w:w="1336" w:type="dxa"/>
          </w:tcPr>
          <w:p w14:paraId="7604139C" w14:textId="77777777" w:rsidR="003A1993" w:rsidRPr="00415BB0" w:rsidRDefault="003A1993" w:rsidP="00415BB0">
            <w:pPr>
              <w:jc w:val="right"/>
              <w:rPr>
                <w:rFonts w:cstheme="minorHAnsi"/>
              </w:rPr>
            </w:pPr>
            <w:r w:rsidRPr="00415BB0">
              <w:rPr>
                <w:rFonts w:cstheme="minorHAnsi"/>
              </w:rPr>
              <w:t xml:space="preserve">$00.00 </w:t>
            </w:r>
          </w:p>
        </w:tc>
      </w:tr>
      <w:tr w:rsidR="003A1993" w:rsidRPr="00415BB0" w14:paraId="5E54006F" w14:textId="77777777" w:rsidTr="0011514D">
        <w:tc>
          <w:tcPr>
            <w:tcW w:w="1335" w:type="dxa"/>
            <w:shd w:val="clear" w:color="auto" w:fill="F2F2F2" w:themeFill="background1" w:themeFillShade="F2"/>
          </w:tcPr>
          <w:p w14:paraId="36328A4C" w14:textId="77777777" w:rsidR="003A1993" w:rsidRPr="00415BB0" w:rsidRDefault="003A1993" w:rsidP="00415BB0">
            <w:pPr>
              <w:jc w:val="center"/>
              <w:rPr>
                <w:rFonts w:cstheme="minorHAnsi"/>
              </w:rPr>
            </w:pPr>
            <w:r w:rsidRPr="00415BB0">
              <w:rPr>
                <w:rFonts w:cstheme="minorHAnsi"/>
              </w:rPr>
              <w:t>No</w:t>
            </w:r>
          </w:p>
        </w:tc>
        <w:tc>
          <w:tcPr>
            <w:tcW w:w="1335" w:type="dxa"/>
            <w:shd w:val="clear" w:color="auto" w:fill="F2F2F2" w:themeFill="background1" w:themeFillShade="F2"/>
          </w:tcPr>
          <w:p w14:paraId="4BF05A94" w14:textId="77777777" w:rsidR="003A1993" w:rsidRPr="00415BB0" w:rsidRDefault="003A1993" w:rsidP="00415BB0">
            <w:pPr>
              <w:jc w:val="center"/>
              <w:rPr>
                <w:rFonts w:cstheme="minorHAnsi"/>
              </w:rPr>
            </w:pPr>
            <w:r w:rsidRPr="00415BB0">
              <w:rPr>
                <w:rFonts w:cstheme="minorHAnsi"/>
              </w:rPr>
              <w:t>No</w:t>
            </w:r>
          </w:p>
        </w:tc>
        <w:tc>
          <w:tcPr>
            <w:tcW w:w="1336" w:type="dxa"/>
            <w:shd w:val="clear" w:color="auto" w:fill="F2F2F2" w:themeFill="background1" w:themeFillShade="F2"/>
          </w:tcPr>
          <w:p w14:paraId="5ECFB8DB" w14:textId="77777777" w:rsidR="003A1993" w:rsidRPr="00415BB0" w:rsidRDefault="003A1993" w:rsidP="00415BB0">
            <w:pPr>
              <w:jc w:val="center"/>
              <w:rPr>
                <w:rFonts w:cstheme="minorHAnsi"/>
              </w:rPr>
            </w:pPr>
            <w:r w:rsidRPr="00415BB0">
              <w:rPr>
                <w:rFonts w:cstheme="minorHAnsi"/>
              </w:rPr>
              <w:t>Individual</w:t>
            </w:r>
          </w:p>
        </w:tc>
        <w:tc>
          <w:tcPr>
            <w:tcW w:w="1336" w:type="dxa"/>
            <w:shd w:val="clear" w:color="auto" w:fill="F2F2F2" w:themeFill="background1" w:themeFillShade="F2"/>
          </w:tcPr>
          <w:p w14:paraId="61F38246" w14:textId="77777777" w:rsidR="003A1993" w:rsidRPr="00415BB0" w:rsidRDefault="003A1993" w:rsidP="00415BB0">
            <w:pPr>
              <w:jc w:val="right"/>
              <w:rPr>
                <w:rFonts w:cstheme="minorHAnsi"/>
              </w:rPr>
            </w:pPr>
            <w:r w:rsidRPr="00415BB0">
              <w:rPr>
                <w:rFonts w:cstheme="minorHAnsi"/>
              </w:rPr>
              <w:t xml:space="preserve">$00.00 </w:t>
            </w:r>
          </w:p>
        </w:tc>
        <w:tc>
          <w:tcPr>
            <w:tcW w:w="1336" w:type="dxa"/>
            <w:shd w:val="clear" w:color="auto" w:fill="F2F2F2" w:themeFill="background1" w:themeFillShade="F2"/>
          </w:tcPr>
          <w:p w14:paraId="55D993AA" w14:textId="77777777" w:rsidR="003A1993" w:rsidRPr="00415BB0" w:rsidRDefault="003A1993" w:rsidP="00415BB0">
            <w:pPr>
              <w:jc w:val="right"/>
              <w:rPr>
                <w:rFonts w:cstheme="minorHAnsi"/>
              </w:rPr>
            </w:pPr>
            <w:r w:rsidRPr="00415BB0">
              <w:rPr>
                <w:rFonts w:cstheme="minorHAnsi"/>
              </w:rPr>
              <w:t xml:space="preserve">$00.00 </w:t>
            </w:r>
          </w:p>
        </w:tc>
        <w:tc>
          <w:tcPr>
            <w:tcW w:w="1336" w:type="dxa"/>
            <w:shd w:val="clear" w:color="auto" w:fill="F2F2F2" w:themeFill="background1" w:themeFillShade="F2"/>
          </w:tcPr>
          <w:p w14:paraId="1702D19A" w14:textId="77777777" w:rsidR="003A1993" w:rsidRPr="00415BB0" w:rsidRDefault="003A1993" w:rsidP="00415BB0">
            <w:pPr>
              <w:jc w:val="right"/>
              <w:rPr>
                <w:rFonts w:cstheme="minorHAnsi"/>
              </w:rPr>
            </w:pPr>
            <w:r w:rsidRPr="00415BB0">
              <w:rPr>
                <w:rFonts w:cstheme="minorHAnsi"/>
              </w:rPr>
              <w:t xml:space="preserve">$00.00 </w:t>
            </w:r>
          </w:p>
        </w:tc>
        <w:tc>
          <w:tcPr>
            <w:tcW w:w="1336" w:type="dxa"/>
            <w:shd w:val="clear" w:color="auto" w:fill="F2F2F2" w:themeFill="background1" w:themeFillShade="F2"/>
          </w:tcPr>
          <w:p w14:paraId="622FC98D" w14:textId="77777777" w:rsidR="003A1993" w:rsidRPr="00415BB0" w:rsidRDefault="003A1993" w:rsidP="00415BB0">
            <w:pPr>
              <w:jc w:val="right"/>
              <w:rPr>
                <w:rFonts w:cstheme="minorHAnsi"/>
              </w:rPr>
            </w:pPr>
            <w:r w:rsidRPr="00415BB0">
              <w:rPr>
                <w:rFonts w:cstheme="minorHAnsi"/>
              </w:rPr>
              <w:t xml:space="preserve">$00.00 </w:t>
            </w:r>
          </w:p>
        </w:tc>
      </w:tr>
      <w:tr w:rsidR="003A1993" w:rsidRPr="00415BB0" w14:paraId="16EDA2D9" w14:textId="77777777" w:rsidTr="0011514D">
        <w:tc>
          <w:tcPr>
            <w:tcW w:w="1335" w:type="dxa"/>
          </w:tcPr>
          <w:p w14:paraId="57A196D6" w14:textId="77777777" w:rsidR="003A1993" w:rsidRPr="00415BB0" w:rsidRDefault="003A1993" w:rsidP="00415BB0">
            <w:pPr>
              <w:jc w:val="center"/>
              <w:rPr>
                <w:rFonts w:cstheme="minorHAnsi"/>
              </w:rPr>
            </w:pPr>
            <w:r w:rsidRPr="00415BB0">
              <w:rPr>
                <w:rFonts w:cstheme="minorHAnsi"/>
              </w:rPr>
              <w:t>No</w:t>
            </w:r>
          </w:p>
        </w:tc>
        <w:tc>
          <w:tcPr>
            <w:tcW w:w="1335" w:type="dxa"/>
          </w:tcPr>
          <w:p w14:paraId="6D247AE3" w14:textId="77777777" w:rsidR="003A1993" w:rsidRPr="00415BB0" w:rsidRDefault="003A1993" w:rsidP="00415BB0">
            <w:pPr>
              <w:jc w:val="center"/>
              <w:rPr>
                <w:rFonts w:cstheme="minorHAnsi"/>
              </w:rPr>
            </w:pPr>
            <w:r w:rsidRPr="00415BB0">
              <w:rPr>
                <w:rFonts w:cstheme="minorHAnsi"/>
              </w:rPr>
              <w:t>Yes</w:t>
            </w:r>
          </w:p>
        </w:tc>
        <w:tc>
          <w:tcPr>
            <w:tcW w:w="1336" w:type="dxa"/>
          </w:tcPr>
          <w:p w14:paraId="2B8B4CEE" w14:textId="77777777" w:rsidR="003A1993" w:rsidRPr="00415BB0" w:rsidRDefault="003A1993" w:rsidP="00415BB0">
            <w:pPr>
              <w:jc w:val="center"/>
              <w:rPr>
                <w:rFonts w:cstheme="minorHAnsi"/>
              </w:rPr>
            </w:pPr>
            <w:r w:rsidRPr="00415BB0">
              <w:rPr>
                <w:rFonts w:cstheme="minorHAnsi"/>
              </w:rPr>
              <w:t>Shared</w:t>
            </w:r>
          </w:p>
        </w:tc>
        <w:tc>
          <w:tcPr>
            <w:tcW w:w="1336" w:type="dxa"/>
          </w:tcPr>
          <w:p w14:paraId="1A1300AF" w14:textId="77777777" w:rsidR="003A1993" w:rsidRPr="00415BB0" w:rsidRDefault="003A1993" w:rsidP="00415BB0">
            <w:pPr>
              <w:jc w:val="right"/>
              <w:rPr>
                <w:rFonts w:cstheme="minorHAnsi"/>
              </w:rPr>
            </w:pPr>
            <w:r w:rsidRPr="00415BB0">
              <w:rPr>
                <w:rFonts w:cstheme="minorHAnsi"/>
              </w:rPr>
              <w:t xml:space="preserve">$00.00 </w:t>
            </w:r>
          </w:p>
        </w:tc>
        <w:tc>
          <w:tcPr>
            <w:tcW w:w="1336" w:type="dxa"/>
          </w:tcPr>
          <w:p w14:paraId="660DF238" w14:textId="77777777" w:rsidR="003A1993" w:rsidRPr="00415BB0" w:rsidRDefault="003A1993" w:rsidP="00415BB0">
            <w:pPr>
              <w:jc w:val="right"/>
              <w:rPr>
                <w:rFonts w:cstheme="minorHAnsi"/>
              </w:rPr>
            </w:pPr>
            <w:r w:rsidRPr="00415BB0">
              <w:rPr>
                <w:rFonts w:cstheme="minorHAnsi"/>
              </w:rPr>
              <w:t xml:space="preserve">$00.00 </w:t>
            </w:r>
          </w:p>
        </w:tc>
        <w:tc>
          <w:tcPr>
            <w:tcW w:w="1336" w:type="dxa"/>
          </w:tcPr>
          <w:p w14:paraId="40123479" w14:textId="77777777" w:rsidR="003A1993" w:rsidRPr="00415BB0" w:rsidRDefault="003A1993" w:rsidP="00415BB0">
            <w:pPr>
              <w:jc w:val="right"/>
              <w:rPr>
                <w:rFonts w:cstheme="minorHAnsi"/>
              </w:rPr>
            </w:pPr>
            <w:r w:rsidRPr="00415BB0">
              <w:rPr>
                <w:rFonts w:cstheme="minorHAnsi"/>
              </w:rPr>
              <w:t xml:space="preserve">$00.00 </w:t>
            </w:r>
          </w:p>
        </w:tc>
        <w:tc>
          <w:tcPr>
            <w:tcW w:w="1336" w:type="dxa"/>
          </w:tcPr>
          <w:p w14:paraId="1573CF8A" w14:textId="77777777" w:rsidR="003A1993" w:rsidRPr="00415BB0" w:rsidRDefault="003A1993" w:rsidP="00415BB0">
            <w:pPr>
              <w:jc w:val="right"/>
              <w:rPr>
                <w:rFonts w:cstheme="minorHAnsi"/>
              </w:rPr>
            </w:pPr>
            <w:r w:rsidRPr="00415BB0">
              <w:rPr>
                <w:rFonts w:cstheme="minorHAnsi"/>
              </w:rPr>
              <w:t xml:space="preserve">$00.00 </w:t>
            </w:r>
          </w:p>
        </w:tc>
      </w:tr>
      <w:tr w:rsidR="003A1993" w:rsidRPr="00415BB0" w14:paraId="668B965E" w14:textId="77777777" w:rsidTr="0011514D">
        <w:tc>
          <w:tcPr>
            <w:tcW w:w="1335" w:type="dxa"/>
            <w:shd w:val="clear" w:color="auto" w:fill="F2F2F2" w:themeFill="background1" w:themeFillShade="F2"/>
          </w:tcPr>
          <w:p w14:paraId="358D1DC6" w14:textId="77777777" w:rsidR="003A1993" w:rsidRPr="00415BB0" w:rsidRDefault="003A1993" w:rsidP="00415BB0">
            <w:pPr>
              <w:jc w:val="center"/>
              <w:rPr>
                <w:rFonts w:cstheme="minorHAnsi"/>
              </w:rPr>
            </w:pPr>
            <w:r w:rsidRPr="00415BB0">
              <w:rPr>
                <w:rFonts w:cstheme="minorHAnsi"/>
              </w:rPr>
              <w:t>No</w:t>
            </w:r>
          </w:p>
        </w:tc>
        <w:tc>
          <w:tcPr>
            <w:tcW w:w="1335" w:type="dxa"/>
            <w:shd w:val="clear" w:color="auto" w:fill="F2F2F2" w:themeFill="background1" w:themeFillShade="F2"/>
          </w:tcPr>
          <w:p w14:paraId="01BBFE97" w14:textId="77777777" w:rsidR="003A1993" w:rsidRPr="00415BB0" w:rsidRDefault="003A1993" w:rsidP="00415BB0">
            <w:pPr>
              <w:jc w:val="center"/>
              <w:rPr>
                <w:rFonts w:cstheme="minorHAnsi"/>
              </w:rPr>
            </w:pPr>
            <w:r w:rsidRPr="00415BB0">
              <w:rPr>
                <w:rFonts w:cstheme="minorHAnsi"/>
              </w:rPr>
              <w:t>No</w:t>
            </w:r>
          </w:p>
        </w:tc>
        <w:tc>
          <w:tcPr>
            <w:tcW w:w="1336" w:type="dxa"/>
            <w:shd w:val="clear" w:color="auto" w:fill="F2F2F2" w:themeFill="background1" w:themeFillShade="F2"/>
          </w:tcPr>
          <w:p w14:paraId="2422892D" w14:textId="77777777" w:rsidR="003A1993" w:rsidRPr="00415BB0" w:rsidRDefault="003A1993" w:rsidP="00415BB0">
            <w:pPr>
              <w:jc w:val="center"/>
              <w:rPr>
                <w:rFonts w:cstheme="minorHAnsi"/>
              </w:rPr>
            </w:pPr>
            <w:r w:rsidRPr="00415BB0">
              <w:rPr>
                <w:rFonts w:cstheme="minorHAnsi"/>
              </w:rPr>
              <w:t>Shared</w:t>
            </w:r>
          </w:p>
        </w:tc>
        <w:tc>
          <w:tcPr>
            <w:tcW w:w="1336" w:type="dxa"/>
            <w:shd w:val="clear" w:color="auto" w:fill="F2F2F2" w:themeFill="background1" w:themeFillShade="F2"/>
          </w:tcPr>
          <w:p w14:paraId="5BF53E2B" w14:textId="77777777" w:rsidR="003A1993" w:rsidRPr="00415BB0" w:rsidRDefault="003A1993" w:rsidP="00415BB0">
            <w:pPr>
              <w:jc w:val="right"/>
              <w:rPr>
                <w:rFonts w:cstheme="minorHAnsi"/>
              </w:rPr>
            </w:pPr>
            <w:r w:rsidRPr="00415BB0">
              <w:rPr>
                <w:rFonts w:cstheme="minorHAnsi"/>
              </w:rPr>
              <w:t xml:space="preserve">$00.00 </w:t>
            </w:r>
          </w:p>
        </w:tc>
        <w:tc>
          <w:tcPr>
            <w:tcW w:w="1336" w:type="dxa"/>
            <w:shd w:val="clear" w:color="auto" w:fill="F2F2F2" w:themeFill="background1" w:themeFillShade="F2"/>
          </w:tcPr>
          <w:p w14:paraId="6A5ED8A7" w14:textId="77777777" w:rsidR="003A1993" w:rsidRPr="00415BB0" w:rsidRDefault="003A1993" w:rsidP="00415BB0">
            <w:pPr>
              <w:jc w:val="right"/>
              <w:rPr>
                <w:rFonts w:cstheme="minorHAnsi"/>
              </w:rPr>
            </w:pPr>
            <w:r w:rsidRPr="00415BB0">
              <w:rPr>
                <w:rFonts w:cstheme="minorHAnsi"/>
              </w:rPr>
              <w:t xml:space="preserve">$00.00 </w:t>
            </w:r>
          </w:p>
        </w:tc>
        <w:tc>
          <w:tcPr>
            <w:tcW w:w="1336" w:type="dxa"/>
            <w:shd w:val="clear" w:color="auto" w:fill="F2F2F2" w:themeFill="background1" w:themeFillShade="F2"/>
          </w:tcPr>
          <w:p w14:paraId="53AA611F" w14:textId="77777777" w:rsidR="003A1993" w:rsidRPr="00415BB0" w:rsidRDefault="003A1993" w:rsidP="00415BB0">
            <w:pPr>
              <w:jc w:val="right"/>
              <w:rPr>
                <w:rFonts w:cstheme="minorHAnsi"/>
              </w:rPr>
            </w:pPr>
            <w:r w:rsidRPr="00415BB0">
              <w:rPr>
                <w:rFonts w:cstheme="minorHAnsi"/>
              </w:rPr>
              <w:t xml:space="preserve">$00.00 </w:t>
            </w:r>
          </w:p>
        </w:tc>
        <w:tc>
          <w:tcPr>
            <w:tcW w:w="1336" w:type="dxa"/>
            <w:shd w:val="clear" w:color="auto" w:fill="F2F2F2" w:themeFill="background1" w:themeFillShade="F2"/>
          </w:tcPr>
          <w:p w14:paraId="4A5CD607" w14:textId="77777777" w:rsidR="003A1993" w:rsidRPr="00415BB0" w:rsidRDefault="003A1993" w:rsidP="00415BB0">
            <w:pPr>
              <w:jc w:val="right"/>
              <w:rPr>
                <w:rFonts w:cstheme="minorHAnsi"/>
              </w:rPr>
            </w:pPr>
            <w:r w:rsidRPr="00415BB0">
              <w:rPr>
                <w:rFonts w:cstheme="minorHAnsi"/>
              </w:rPr>
              <w:t xml:space="preserve">$00.00 </w:t>
            </w:r>
          </w:p>
        </w:tc>
      </w:tr>
    </w:tbl>
    <w:p w14:paraId="14148D76" w14:textId="77777777" w:rsidR="003A1993" w:rsidRPr="00415BB0" w:rsidRDefault="003A1993" w:rsidP="00415BB0">
      <w:pPr>
        <w:spacing w:after="0" w:line="240" w:lineRule="auto"/>
        <w:rPr>
          <w:rFonts w:cstheme="minorHAnsi"/>
        </w:rPr>
      </w:pPr>
    </w:p>
    <w:p w14:paraId="73839E43" w14:textId="77777777" w:rsidR="003A1993" w:rsidRPr="00415BB0" w:rsidRDefault="003A1993" w:rsidP="00415BB0">
      <w:pPr>
        <w:spacing w:after="0" w:line="240" w:lineRule="auto"/>
        <w:rPr>
          <w:rFonts w:cstheme="minorHAnsi"/>
        </w:rPr>
      </w:pPr>
      <w:r w:rsidRPr="00415BB0">
        <w:rPr>
          <w:rFonts w:cstheme="minorHAnsi"/>
        </w:rPr>
        <w:t>B. – Requested 2026 “Market Rate” Transportation Rate</w:t>
      </w:r>
      <w:r w:rsidR="00124409">
        <w:rPr>
          <w:rFonts w:cstheme="minorHAnsi"/>
        </w:rPr>
        <w:t xml:space="preserve"> Framework</w:t>
      </w:r>
    </w:p>
    <w:p w14:paraId="1B5B6B99" w14:textId="77777777" w:rsidR="003A1993" w:rsidRPr="00415BB0" w:rsidRDefault="003A1993" w:rsidP="00415BB0">
      <w:pPr>
        <w:spacing w:after="0" w:line="240" w:lineRule="auto"/>
        <w:rPr>
          <w:rFonts w:cstheme="minorHAnsi"/>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3A1993" w:rsidRPr="00415BB0" w14:paraId="303A8BF2" w14:textId="77777777" w:rsidTr="0011514D">
        <w:tc>
          <w:tcPr>
            <w:tcW w:w="1335" w:type="dxa"/>
            <w:shd w:val="clear" w:color="auto" w:fill="F2F2F2" w:themeFill="background1" w:themeFillShade="F2"/>
          </w:tcPr>
          <w:p w14:paraId="1D3B9EC8" w14:textId="77777777" w:rsidR="003A1993" w:rsidRPr="00415BB0" w:rsidRDefault="003A1993" w:rsidP="00415BB0">
            <w:pPr>
              <w:jc w:val="center"/>
              <w:rPr>
                <w:rFonts w:cstheme="minorHAnsi"/>
              </w:rPr>
            </w:pPr>
            <w:r w:rsidRPr="00415BB0">
              <w:rPr>
                <w:rFonts w:cstheme="minorHAnsi"/>
              </w:rPr>
              <w:t>Does the individual need a lift?</w:t>
            </w:r>
          </w:p>
        </w:tc>
        <w:tc>
          <w:tcPr>
            <w:tcW w:w="1335" w:type="dxa"/>
            <w:shd w:val="clear" w:color="auto" w:fill="F2F2F2" w:themeFill="background1" w:themeFillShade="F2"/>
          </w:tcPr>
          <w:p w14:paraId="13471C1A" w14:textId="77777777" w:rsidR="003A1993" w:rsidRPr="00415BB0" w:rsidRDefault="003A1993" w:rsidP="00415BB0">
            <w:pPr>
              <w:jc w:val="center"/>
              <w:rPr>
                <w:rFonts w:cstheme="minorHAnsi"/>
              </w:rPr>
            </w:pPr>
            <w:r w:rsidRPr="00415BB0">
              <w:rPr>
                <w:rFonts w:cstheme="minorHAnsi"/>
              </w:rPr>
              <w:t>Is a lift used?</w:t>
            </w:r>
          </w:p>
        </w:tc>
        <w:tc>
          <w:tcPr>
            <w:tcW w:w="1336" w:type="dxa"/>
            <w:shd w:val="clear" w:color="auto" w:fill="F2F2F2" w:themeFill="background1" w:themeFillShade="F2"/>
          </w:tcPr>
          <w:p w14:paraId="2A0DC2D3" w14:textId="77777777" w:rsidR="003A1993" w:rsidRPr="00415BB0" w:rsidRDefault="003A1993" w:rsidP="00415BB0">
            <w:pPr>
              <w:jc w:val="center"/>
              <w:rPr>
                <w:rFonts w:cstheme="minorHAnsi"/>
              </w:rPr>
            </w:pPr>
            <w:r w:rsidRPr="00415BB0">
              <w:rPr>
                <w:rFonts w:cstheme="minorHAnsi"/>
              </w:rPr>
              <w:t>Shared or Individual?</w:t>
            </w:r>
          </w:p>
        </w:tc>
        <w:tc>
          <w:tcPr>
            <w:tcW w:w="1336" w:type="dxa"/>
            <w:shd w:val="clear" w:color="auto" w:fill="F2F2F2" w:themeFill="background1" w:themeFillShade="F2"/>
          </w:tcPr>
          <w:p w14:paraId="6CF7E706" w14:textId="77777777" w:rsidR="003A1993" w:rsidRPr="00415BB0" w:rsidRDefault="003A1993" w:rsidP="00415BB0">
            <w:pPr>
              <w:jc w:val="center"/>
              <w:rPr>
                <w:rFonts w:cstheme="minorHAnsi"/>
              </w:rPr>
            </w:pPr>
            <w:r w:rsidRPr="00415BB0">
              <w:rPr>
                <w:rFonts w:cstheme="minorHAnsi"/>
              </w:rPr>
              <w:t>Distance in miles: 0-10</w:t>
            </w:r>
          </w:p>
        </w:tc>
        <w:tc>
          <w:tcPr>
            <w:tcW w:w="1336" w:type="dxa"/>
            <w:shd w:val="clear" w:color="auto" w:fill="F2F2F2" w:themeFill="background1" w:themeFillShade="F2"/>
          </w:tcPr>
          <w:p w14:paraId="7D66D13B" w14:textId="77777777" w:rsidR="003A1993" w:rsidRPr="00415BB0" w:rsidRDefault="003A1993" w:rsidP="00415BB0">
            <w:pPr>
              <w:jc w:val="center"/>
              <w:rPr>
                <w:rFonts w:cstheme="minorHAnsi"/>
              </w:rPr>
            </w:pPr>
            <w:r w:rsidRPr="00415BB0">
              <w:rPr>
                <w:rFonts w:cstheme="minorHAnsi"/>
              </w:rPr>
              <w:t>Distance in miles: 11-20</w:t>
            </w:r>
          </w:p>
        </w:tc>
        <w:tc>
          <w:tcPr>
            <w:tcW w:w="1336" w:type="dxa"/>
            <w:shd w:val="clear" w:color="auto" w:fill="F2F2F2" w:themeFill="background1" w:themeFillShade="F2"/>
          </w:tcPr>
          <w:p w14:paraId="6C75AE9B" w14:textId="77777777" w:rsidR="003A1993" w:rsidRPr="00415BB0" w:rsidRDefault="003A1993" w:rsidP="00415BB0">
            <w:pPr>
              <w:jc w:val="center"/>
              <w:rPr>
                <w:rFonts w:cstheme="minorHAnsi"/>
              </w:rPr>
            </w:pPr>
            <w:r w:rsidRPr="00415BB0">
              <w:rPr>
                <w:rFonts w:cstheme="minorHAnsi"/>
              </w:rPr>
              <w:t>Distance in miles: 21-50</w:t>
            </w:r>
          </w:p>
        </w:tc>
        <w:tc>
          <w:tcPr>
            <w:tcW w:w="1336" w:type="dxa"/>
            <w:shd w:val="clear" w:color="auto" w:fill="F2F2F2" w:themeFill="background1" w:themeFillShade="F2"/>
          </w:tcPr>
          <w:p w14:paraId="79B858FB" w14:textId="77777777" w:rsidR="003A1993" w:rsidRPr="00415BB0" w:rsidRDefault="003A1993" w:rsidP="00415BB0">
            <w:pPr>
              <w:jc w:val="center"/>
              <w:rPr>
                <w:rFonts w:cstheme="minorHAnsi"/>
              </w:rPr>
            </w:pPr>
            <w:r w:rsidRPr="00415BB0">
              <w:rPr>
                <w:rFonts w:cstheme="minorHAnsi"/>
              </w:rPr>
              <w:t>Distance in miles: 51 or more</w:t>
            </w:r>
          </w:p>
        </w:tc>
      </w:tr>
      <w:tr w:rsidR="003A1993" w:rsidRPr="00415BB0" w14:paraId="58F63BF9" w14:textId="77777777" w:rsidTr="0011514D">
        <w:tc>
          <w:tcPr>
            <w:tcW w:w="1335" w:type="dxa"/>
          </w:tcPr>
          <w:p w14:paraId="51179902" w14:textId="77777777" w:rsidR="003A1993" w:rsidRPr="00415BB0" w:rsidRDefault="003A1993" w:rsidP="00415BB0">
            <w:pPr>
              <w:jc w:val="center"/>
              <w:rPr>
                <w:rFonts w:cstheme="minorHAnsi"/>
              </w:rPr>
            </w:pPr>
            <w:r w:rsidRPr="00415BB0">
              <w:rPr>
                <w:rFonts w:cstheme="minorHAnsi"/>
              </w:rPr>
              <w:t>Yes</w:t>
            </w:r>
          </w:p>
        </w:tc>
        <w:tc>
          <w:tcPr>
            <w:tcW w:w="1335" w:type="dxa"/>
          </w:tcPr>
          <w:p w14:paraId="1155B041" w14:textId="77777777" w:rsidR="003A1993" w:rsidRPr="00415BB0" w:rsidRDefault="003A1993" w:rsidP="00415BB0">
            <w:pPr>
              <w:jc w:val="center"/>
              <w:rPr>
                <w:rFonts w:cstheme="minorHAnsi"/>
              </w:rPr>
            </w:pPr>
            <w:r w:rsidRPr="00415BB0">
              <w:rPr>
                <w:rFonts w:cstheme="minorHAnsi"/>
              </w:rPr>
              <w:t>Yes</w:t>
            </w:r>
          </w:p>
        </w:tc>
        <w:tc>
          <w:tcPr>
            <w:tcW w:w="1336" w:type="dxa"/>
          </w:tcPr>
          <w:p w14:paraId="1F576EE1" w14:textId="77777777" w:rsidR="003A1993" w:rsidRPr="00415BB0" w:rsidRDefault="003A1993" w:rsidP="00415BB0">
            <w:pPr>
              <w:jc w:val="center"/>
              <w:rPr>
                <w:rFonts w:cstheme="minorHAnsi"/>
              </w:rPr>
            </w:pPr>
            <w:r w:rsidRPr="00415BB0">
              <w:rPr>
                <w:rFonts w:cstheme="minorHAnsi"/>
              </w:rPr>
              <w:t>Individual</w:t>
            </w:r>
          </w:p>
        </w:tc>
        <w:tc>
          <w:tcPr>
            <w:tcW w:w="1336" w:type="dxa"/>
          </w:tcPr>
          <w:p w14:paraId="7845693A" w14:textId="77777777" w:rsidR="003A1993" w:rsidRPr="00415BB0" w:rsidRDefault="003A1993" w:rsidP="00415BB0">
            <w:pPr>
              <w:jc w:val="right"/>
              <w:rPr>
                <w:rFonts w:cstheme="minorHAnsi"/>
              </w:rPr>
            </w:pPr>
            <w:r w:rsidRPr="00415BB0">
              <w:rPr>
                <w:rFonts w:cstheme="minorHAnsi"/>
              </w:rPr>
              <w:t xml:space="preserve"> $00.00 </w:t>
            </w:r>
          </w:p>
        </w:tc>
        <w:tc>
          <w:tcPr>
            <w:tcW w:w="1336" w:type="dxa"/>
          </w:tcPr>
          <w:p w14:paraId="19E2DED1" w14:textId="77777777" w:rsidR="003A1993" w:rsidRPr="00415BB0" w:rsidRDefault="003A1993" w:rsidP="00415BB0">
            <w:pPr>
              <w:jc w:val="right"/>
              <w:rPr>
                <w:rFonts w:cstheme="minorHAnsi"/>
              </w:rPr>
            </w:pPr>
            <w:r w:rsidRPr="00415BB0">
              <w:rPr>
                <w:rFonts w:cstheme="minorHAnsi"/>
              </w:rPr>
              <w:t xml:space="preserve">$00.00 </w:t>
            </w:r>
          </w:p>
        </w:tc>
        <w:tc>
          <w:tcPr>
            <w:tcW w:w="1336" w:type="dxa"/>
          </w:tcPr>
          <w:p w14:paraId="2F8ABE6F" w14:textId="77777777" w:rsidR="003A1993" w:rsidRPr="00415BB0" w:rsidRDefault="003A1993" w:rsidP="00415BB0">
            <w:pPr>
              <w:jc w:val="right"/>
              <w:rPr>
                <w:rFonts w:cstheme="minorHAnsi"/>
              </w:rPr>
            </w:pPr>
            <w:r w:rsidRPr="00415BB0">
              <w:rPr>
                <w:rFonts w:cstheme="minorHAnsi"/>
              </w:rPr>
              <w:t xml:space="preserve">$00.00 </w:t>
            </w:r>
          </w:p>
        </w:tc>
        <w:tc>
          <w:tcPr>
            <w:tcW w:w="1336" w:type="dxa"/>
          </w:tcPr>
          <w:p w14:paraId="78B87F3D" w14:textId="77777777" w:rsidR="003A1993" w:rsidRPr="00415BB0" w:rsidRDefault="003A1993" w:rsidP="00415BB0">
            <w:pPr>
              <w:jc w:val="right"/>
              <w:rPr>
                <w:rFonts w:cstheme="minorHAnsi"/>
              </w:rPr>
            </w:pPr>
            <w:r w:rsidRPr="00415BB0">
              <w:rPr>
                <w:rFonts w:cstheme="minorHAnsi"/>
              </w:rPr>
              <w:t xml:space="preserve">$00.00 </w:t>
            </w:r>
          </w:p>
        </w:tc>
      </w:tr>
      <w:tr w:rsidR="003A1993" w:rsidRPr="00415BB0" w14:paraId="242CDF61" w14:textId="77777777" w:rsidTr="0011514D">
        <w:tc>
          <w:tcPr>
            <w:tcW w:w="1335" w:type="dxa"/>
            <w:shd w:val="clear" w:color="auto" w:fill="F2F2F2" w:themeFill="background1" w:themeFillShade="F2"/>
          </w:tcPr>
          <w:p w14:paraId="7967A030" w14:textId="77777777" w:rsidR="003A1993" w:rsidRPr="00415BB0" w:rsidRDefault="003A1993" w:rsidP="00415BB0">
            <w:pPr>
              <w:jc w:val="center"/>
              <w:rPr>
                <w:rFonts w:cstheme="minorHAnsi"/>
              </w:rPr>
            </w:pPr>
            <w:r w:rsidRPr="00415BB0">
              <w:rPr>
                <w:rFonts w:cstheme="minorHAnsi"/>
              </w:rPr>
              <w:t>Yes</w:t>
            </w:r>
          </w:p>
        </w:tc>
        <w:tc>
          <w:tcPr>
            <w:tcW w:w="1335" w:type="dxa"/>
            <w:shd w:val="clear" w:color="auto" w:fill="F2F2F2" w:themeFill="background1" w:themeFillShade="F2"/>
          </w:tcPr>
          <w:p w14:paraId="17793E63" w14:textId="77777777" w:rsidR="003A1993" w:rsidRPr="00415BB0" w:rsidRDefault="003A1993" w:rsidP="00415BB0">
            <w:pPr>
              <w:jc w:val="center"/>
              <w:rPr>
                <w:rFonts w:cstheme="minorHAnsi"/>
              </w:rPr>
            </w:pPr>
            <w:r w:rsidRPr="00415BB0">
              <w:rPr>
                <w:rFonts w:cstheme="minorHAnsi"/>
              </w:rPr>
              <w:t>No</w:t>
            </w:r>
          </w:p>
        </w:tc>
        <w:tc>
          <w:tcPr>
            <w:tcW w:w="1336" w:type="dxa"/>
            <w:shd w:val="clear" w:color="auto" w:fill="F2F2F2" w:themeFill="background1" w:themeFillShade="F2"/>
          </w:tcPr>
          <w:p w14:paraId="215B13A4" w14:textId="77777777" w:rsidR="003A1993" w:rsidRPr="00415BB0" w:rsidRDefault="003A1993" w:rsidP="00415BB0">
            <w:pPr>
              <w:jc w:val="center"/>
              <w:rPr>
                <w:rFonts w:cstheme="minorHAnsi"/>
              </w:rPr>
            </w:pPr>
            <w:r w:rsidRPr="00415BB0">
              <w:rPr>
                <w:rFonts w:cstheme="minorHAnsi"/>
              </w:rPr>
              <w:t>Individual</w:t>
            </w:r>
          </w:p>
        </w:tc>
        <w:tc>
          <w:tcPr>
            <w:tcW w:w="1336" w:type="dxa"/>
            <w:shd w:val="clear" w:color="auto" w:fill="F2F2F2" w:themeFill="background1" w:themeFillShade="F2"/>
          </w:tcPr>
          <w:p w14:paraId="3E0D2C7B" w14:textId="77777777" w:rsidR="003A1993" w:rsidRPr="00415BB0" w:rsidRDefault="003A1993" w:rsidP="00415BB0">
            <w:pPr>
              <w:jc w:val="right"/>
              <w:rPr>
                <w:rFonts w:cstheme="minorHAnsi"/>
              </w:rPr>
            </w:pPr>
            <w:r w:rsidRPr="00415BB0">
              <w:rPr>
                <w:rFonts w:cstheme="minorHAnsi"/>
              </w:rPr>
              <w:t xml:space="preserve">$00.00 </w:t>
            </w:r>
          </w:p>
        </w:tc>
        <w:tc>
          <w:tcPr>
            <w:tcW w:w="1336" w:type="dxa"/>
            <w:shd w:val="clear" w:color="auto" w:fill="F2F2F2" w:themeFill="background1" w:themeFillShade="F2"/>
          </w:tcPr>
          <w:p w14:paraId="1A70437A" w14:textId="77777777" w:rsidR="003A1993" w:rsidRPr="00415BB0" w:rsidRDefault="003A1993" w:rsidP="00415BB0">
            <w:pPr>
              <w:jc w:val="right"/>
              <w:rPr>
                <w:rFonts w:cstheme="minorHAnsi"/>
              </w:rPr>
            </w:pPr>
            <w:r w:rsidRPr="00415BB0">
              <w:rPr>
                <w:rFonts w:cstheme="minorHAnsi"/>
              </w:rPr>
              <w:t xml:space="preserve">$00.00 </w:t>
            </w:r>
          </w:p>
        </w:tc>
        <w:tc>
          <w:tcPr>
            <w:tcW w:w="1336" w:type="dxa"/>
            <w:shd w:val="clear" w:color="auto" w:fill="F2F2F2" w:themeFill="background1" w:themeFillShade="F2"/>
          </w:tcPr>
          <w:p w14:paraId="5FD95C29" w14:textId="77777777" w:rsidR="003A1993" w:rsidRPr="00415BB0" w:rsidRDefault="003A1993" w:rsidP="00415BB0">
            <w:pPr>
              <w:jc w:val="right"/>
              <w:rPr>
                <w:rFonts w:cstheme="minorHAnsi"/>
              </w:rPr>
            </w:pPr>
            <w:r w:rsidRPr="00415BB0">
              <w:rPr>
                <w:rFonts w:cstheme="minorHAnsi"/>
              </w:rPr>
              <w:t xml:space="preserve">$00.00 </w:t>
            </w:r>
          </w:p>
        </w:tc>
        <w:tc>
          <w:tcPr>
            <w:tcW w:w="1336" w:type="dxa"/>
            <w:shd w:val="clear" w:color="auto" w:fill="F2F2F2" w:themeFill="background1" w:themeFillShade="F2"/>
          </w:tcPr>
          <w:p w14:paraId="30B17D9E" w14:textId="77777777" w:rsidR="003A1993" w:rsidRPr="00415BB0" w:rsidRDefault="003A1993" w:rsidP="00415BB0">
            <w:pPr>
              <w:jc w:val="right"/>
              <w:rPr>
                <w:rFonts w:cstheme="minorHAnsi"/>
              </w:rPr>
            </w:pPr>
            <w:r w:rsidRPr="00415BB0">
              <w:rPr>
                <w:rFonts w:cstheme="minorHAnsi"/>
              </w:rPr>
              <w:t xml:space="preserve">$00.00 </w:t>
            </w:r>
          </w:p>
        </w:tc>
      </w:tr>
      <w:tr w:rsidR="003A1993" w:rsidRPr="00415BB0" w14:paraId="1E341185" w14:textId="77777777" w:rsidTr="0011514D">
        <w:tc>
          <w:tcPr>
            <w:tcW w:w="1335" w:type="dxa"/>
          </w:tcPr>
          <w:p w14:paraId="688262EE" w14:textId="77777777" w:rsidR="003A1993" w:rsidRPr="00415BB0" w:rsidRDefault="003A1993" w:rsidP="00415BB0">
            <w:pPr>
              <w:jc w:val="center"/>
              <w:rPr>
                <w:rFonts w:cstheme="minorHAnsi"/>
              </w:rPr>
            </w:pPr>
            <w:r w:rsidRPr="00415BB0">
              <w:rPr>
                <w:rFonts w:cstheme="minorHAnsi"/>
              </w:rPr>
              <w:t>Yes</w:t>
            </w:r>
          </w:p>
        </w:tc>
        <w:tc>
          <w:tcPr>
            <w:tcW w:w="1335" w:type="dxa"/>
          </w:tcPr>
          <w:p w14:paraId="6D1A245E" w14:textId="77777777" w:rsidR="003A1993" w:rsidRPr="00415BB0" w:rsidRDefault="003A1993" w:rsidP="00415BB0">
            <w:pPr>
              <w:jc w:val="center"/>
              <w:rPr>
                <w:rFonts w:cstheme="minorHAnsi"/>
              </w:rPr>
            </w:pPr>
            <w:r w:rsidRPr="00415BB0">
              <w:rPr>
                <w:rFonts w:cstheme="minorHAnsi"/>
              </w:rPr>
              <w:t>Yes</w:t>
            </w:r>
          </w:p>
        </w:tc>
        <w:tc>
          <w:tcPr>
            <w:tcW w:w="1336" w:type="dxa"/>
          </w:tcPr>
          <w:p w14:paraId="1EF2172C" w14:textId="77777777" w:rsidR="003A1993" w:rsidRPr="00415BB0" w:rsidRDefault="003A1993" w:rsidP="00415BB0">
            <w:pPr>
              <w:jc w:val="center"/>
              <w:rPr>
                <w:rFonts w:cstheme="minorHAnsi"/>
              </w:rPr>
            </w:pPr>
            <w:r w:rsidRPr="00415BB0">
              <w:rPr>
                <w:rFonts w:cstheme="minorHAnsi"/>
              </w:rPr>
              <w:t>Shared</w:t>
            </w:r>
          </w:p>
        </w:tc>
        <w:tc>
          <w:tcPr>
            <w:tcW w:w="1336" w:type="dxa"/>
          </w:tcPr>
          <w:p w14:paraId="486FB18D" w14:textId="77777777" w:rsidR="003A1993" w:rsidRPr="00415BB0" w:rsidRDefault="003A1993" w:rsidP="00415BB0">
            <w:pPr>
              <w:jc w:val="right"/>
              <w:rPr>
                <w:rFonts w:cstheme="minorHAnsi"/>
              </w:rPr>
            </w:pPr>
            <w:r w:rsidRPr="00415BB0">
              <w:rPr>
                <w:rFonts w:cstheme="minorHAnsi"/>
              </w:rPr>
              <w:t xml:space="preserve">$00.00 </w:t>
            </w:r>
          </w:p>
        </w:tc>
        <w:tc>
          <w:tcPr>
            <w:tcW w:w="1336" w:type="dxa"/>
          </w:tcPr>
          <w:p w14:paraId="7FFB3B65" w14:textId="77777777" w:rsidR="003A1993" w:rsidRPr="00415BB0" w:rsidRDefault="003A1993" w:rsidP="00415BB0">
            <w:pPr>
              <w:jc w:val="right"/>
              <w:rPr>
                <w:rFonts w:cstheme="minorHAnsi"/>
              </w:rPr>
            </w:pPr>
            <w:r w:rsidRPr="00415BB0">
              <w:rPr>
                <w:rFonts w:cstheme="minorHAnsi"/>
              </w:rPr>
              <w:t xml:space="preserve">$00.00 </w:t>
            </w:r>
          </w:p>
        </w:tc>
        <w:tc>
          <w:tcPr>
            <w:tcW w:w="1336" w:type="dxa"/>
          </w:tcPr>
          <w:p w14:paraId="64229557" w14:textId="77777777" w:rsidR="003A1993" w:rsidRPr="00415BB0" w:rsidRDefault="003A1993" w:rsidP="00415BB0">
            <w:pPr>
              <w:jc w:val="right"/>
              <w:rPr>
                <w:rFonts w:cstheme="minorHAnsi"/>
              </w:rPr>
            </w:pPr>
            <w:r w:rsidRPr="00415BB0">
              <w:rPr>
                <w:rFonts w:cstheme="minorHAnsi"/>
              </w:rPr>
              <w:t xml:space="preserve">$00.00 </w:t>
            </w:r>
          </w:p>
        </w:tc>
        <w:tc>
          <w:tcPr>
            <w:tcW w:w="1336" w:type="dxa"/>
          </w:tcPr>
          <w:p w14:paraId="1DC809FE" w14:textId="77777777" w:rsidR="003A1993" w:rsidRPr="00415BB0" w:rsidRDefault="003A1993" w:rsidP="00415BB0">
            <w:pPr>
              <w:jc w:val="right"/>
              <w:rPr>
                <w:rFonts w:cstheme="minorHAnsi"/>
              </w:rPr>
            </w:pPr>
            <w:r w:rsidRPr="00415BB0">
              <w:rPr>
                <w:rFonts w:cstheme="minorHAnsi"/>
              </w:rPr>
              <w:t xml:space="preserve">$00.00 </w:t>
            </w:r>
          </w:p>
        </w:tc>
      </w:tr>
      <w:tr w:rsidR="003A1993" w:rsidRPr="00415BB0" w14:paraId="415B4B85" w14:textId="77777777" w:rsidTr="0011514D">
        <w:tc>
          <w:tcPr>
            <w:tcW w:w="1335" w:type="dxa"/>
            <w:shd w:val="clear" w:color="auto" w:fill="F2F2F2" w:themeFill="background1" w:themeFillShade="F2"/>
          </w:tcPr>
          <w:p w14:paraId="4E90D04A" w14:textId="77777777" w:rsidR="003A1993" w:rsidRPr="00415BB0" w:rsidRDefault="003A1993" w:rsidP="00415BB0">
            <w:pPr>
              <w:jc w:val="center"/>
              <w:rPr>
                <w:rFonts w:cstheme="minorHAnsi"/>
              </w:rPr>
            </w:pPr>
            <w:r w:rsidRPr="00415BB0">
              <w:rPr>
                <w:rFonts w:cstheme="minorHAnsi"/>
              </w:rPr>
              <w:t>Yes</w:t>
            </w:r>
          </w:p>
        </w:tc>
        <w:tc>
          <w:tcPr>
            <w:tcW w:w="1335" w:type="dxa"/>
            <w:shd w:val="clear" w:color="auto" w:fill="F2F2F2" w:themeFill="background1" w:themeFillShade="F2"/>
          </w:tcPr>
          <w:p w14:paraId="249390D5" w14:textId="77777777" w:rsidR="003A1993" w:rsidRPr="00415BB0" w:rsidRDefault="003A1993" w:rsidP="00415BB0">
            <w:pPr>
              <w:jc w:val="center"/>
              <w:rPr>
                <w:rFonts w:cstheme="minorHAnsi"/>
              </w:rPr>
            </w:pPr>
            <w:r w:rsidRPr="00415BB0">
              <w:rPr>
                <w:rFonts w:cstheme="minorHAnsi"/>
              </w:rPr>
              <w:t>No</w:t>
            </w:r>
          </w:p>
        </w:tc>
        <w:tc>
          <w:tcPr>
            <w:tcW w:w="1336" w:type="dxa"/>
            <w:shd w:val="clear" w:color="auto" w:fill="F2F2F2" w:themeFill="background1" w:themeFillShade="F2"/>
          </w:tcPr>
          <w:p w14:paraId="4C280F13" w14:textId="77777777" w:rsidR="003A1993" w:rsidRPr="00415BB0" w:rsidRDefault="003A1993" w:rsidP="00415BB0">
            <w:pPr>
              <w:jc w:val="center"/>
              <w:rPr>
                <w:rFonts w:cstheme="minorHAnsi"/>
              </w:rPr>
            </w:pPr>
            <w:r w:rsidRPr="00415BB0">
              <w:rPr>
                <w:rFonts w:cstheme="minorHAnsi"/>
              </w:rPr>
              <w:t>Shared</w:t>
            </w:r>
          </w:p>
        </w:tc>
        <w:tc>
          <w:tcPr>
            <w:tcW w:w="1336" w:type="dxa"/>
            <w:shd w:val="clear" w:color="auto" w:fill="F2F2F2" w:themeFill="background1" w:themeFillShade="F2"/>
          </w:tcPr>
          <w:p w14:paraId="37D7219F" w14:textId="77777777" w:rsidR="003A1993" w:rsidRPr="00415BB0" w:rsidRDefault="003A1993" w:rsidP="00415BB0">
            <w:pPr>
              <w:jc w:val="right"/>
              <w:rPr>
                <w:rFonts w:cstheme="minorHAnsi"/>
              </w:rPr>
            </w:pPr>
            <w:r w:rsidRPr="00415BB0">
              <w:rPr>
                <w:rFonts w:cstheme="minorHAnsi"/>
              </w:rPr>
              <w:t xml:space="preserve">$00.00 </w:t>
            </w:r>
          </w:p>
        </w:tc>
        <w:tc>
          <w:tcPr>
            <w:tcW w:w="1336" w:type="dxa"/>
            <w:shd w:val="clear" w:color="auto" w:fill="F2F2F2" w:themeFill="background1" w:themeFillShade="F2"/>
          </w:tcPr>
          <w:p w14:paraId="5331A2CF" w14:textId="77777777" w:rsidR="003A1993" w:rsidRPr="00415BB0" w:rsidRDefault="003A1993" w:rsidP="00415BB0">
            <w:pPr>
              <w:jc w:val="right"/>
              <w:rPr>
                <w:rFonts w:cstheme="minorHAnsi"/>
              </w:rPr>
            </w:pPr>
            <w:r w:rsidRPr="00415BB0">
              <w:rPr>
                <w:rFonts w:cstheme="minorHAnsi"/>
              </w:rPr>
              <w:t xml:space="preserve">$00.00 </w:t>
            </w:r>
          </w:p>
        </w:tc>
        <w:tc>
          <w:tcPr>
            <w:tcW w:w="1336" w:type="dxa"/>
            <w:shd w:val="clear" w:color="auto" w:fill="F2F2F2" w:themeFill="background1" w:themeFillShade="F2"/>
          </w:tcPr>
          <w:p w14:paraId="323FB511" w14:textId="77777777" w:rsidR="003A1993" w:rsidRPr="00415BB0" w:rsidRDefault="003A1993" w:rsidP="00415BB0">
            <w:pPr>
              <w:jc w:val="right"/>
              <w:rPr>
                <w:rFonts w:cstheme="minorHAnsi"/>
              </w:rPr>
            </w:pPr>
            <w:r w:rsidRPr="00415BB0">
              <w:rPr>
                <w:rFonts w:cstheme="minorHAnsi"/>
              </w:rPr>
              <w:t xml:space="preserve">$00.00 </w:t>
            </w:r>
          </w:p>
        </w:tc>
        <w:tc>
          <w:tcPr>
            <w:tcW w:w="1336" w:type="dxa"/>
            <w:shd w:val="clear" w:color="auto" w:fill="F2F2F2" w:themeFill="background1" w:themeFillShade="F2"/>
          </w:tcPr>
          <w:p w14:paraId="51122D29" w14:textId="77777777" w:rsidR="003A1993" w:rsidRPr="00415BB0" w:rsidRDefault="003A1993" w:rsidP="00415BB0">
            <w:pPr>
              <w:jc w:val="right"/>
              <w:rPr>
                <w:rFonts w:cstheme="minorHAnsi"/>
              </w:rPr>
            </w:pPr>
            <w:r w:rsidRPr="00415BB0">
              <w:rPr>
                <w:rFonts w:cstheme="minorHAnsi"/>
              </w:rPr>
              <w:t xml:space="preserve">$00.00 </w:t>
            </w:r>
          </w:p>
        </w:tc>
      </w:tr>
      <w:tr w:rsidR="003A1993" w:rsidRPr="00415BB0" w14:paraId="45E7E9BB" w14:textId="77777777" w:rsidTr="0011514D">
        <w:tc>
          <w:tcPr>
            <w:tcW w:w="1335" w:type="dxa"/>
          </w:tcPr>
          <w:p w14:paraId="666D0E0C" w14:textId="77777777" w:rsidR="003A1993" w:rsidRPr="00415BB0" w:rsidRDefault="003A1993" w:rsidP="00415BB0">
            <w:pPr>
              <w:jc w:val="center"/>
              <w:rPr>
                <w:rFonts w:cstheme="minorHAnsi"/>
              </w:rPr>
            </w:pPr>
            <w:r w:rsidRPr="00415BB0">
              <w:rPr>
                <w:rFonts w:cstheme="minorHAnsi"/>
              </w:rPr>
              <w:t>No</w:t>
            </w:r>
          </w:p>
        </w:tc>
        <w:tc>
          <w:tcPr>
            <w:tcW w:w="1335" w:type="dxa"/>
          </w:tcPr>
          <w:p w14:paraId="00C0CF4F" w14:textId="77777777" w:rsidR="003A1993" w:rsidRPr="00415BB0" w:rsidRDefault="003A1993" w:rsidP="00415BB0">
            <w:pPr>
              <w:jc w:val="center"/>
              <w:rPr>
                <w:rFonts w:cstheme="minorHAnsi"/>
              </w:rPr>
            </w:pPr>
            <w:r w:rsidRPr="00415BB0">
              <w:rPr>
                <w:rFonts w:cstheme="minorHAnsi"/>
              </w:rPr>
              <w:t>Yes</w:t>
            </w:r>
          </w:p>
        </w:tc>
        <w:tc>
          <w:tcPr>
            <w:tcW w:w="1336" w:type="dxa"/>
          </w:tcPr>
          <w:p w14:paraId="7FDDC138" w14:textId="77777777" w:rsidR="003A1993" w:rsidRPr="00415BB0" w:rsidRDefault="003A1993" w:rsidP="00415BB0">
            <w:pPr>
              <w:jc w:val="center"/>
              <w:rPr>
                <w:rFonts w:cstheme="minorHAnsi"/>
              </w:rPr>
            </w:pPr>
            <w:r w:rsidRPr="00415BB0">
              <w:rPr>
                <w:rFonts w:cstheme="minorHAnsi"/>
              </w:rPr>
              <w:t>Individual</w:t>
            </w:r>
          </w:p>
        </w:tc>
        <w:tc>
          <w:tcPr>
            <w:tcW w:w="1336" w:type="dxa"/>
          </w:tcPr>
          <w:p w14:paraId="794A7209" w14:textId="77777777" w:rsidR="003A1993" w:rsidRPr="00415BB0" w:rsidRDefault="003A1993" w:rsidP="00415BB0">
            <w:pPr>
              <w:jc w:val="right"/>
              <w:rPr>
                <w:rFonts w:cstheme="minorHAnsi"/>
              </w:rPr>
            </w:pPr>
            <w:r w:rsidRPr="00415BB0">
              <w:rPr>
                <w:rFonts w:cstheme="minorHAnsi"/>
              </w:rPr>
              <w:t xml:space="preserve">$00.00 </w:t>
            </w:r>
          </w:p>
        </w:tc>
        <w:tc>
          <w:tcPr>
            <w:tcW w:w="1336" w:type="dxa"/>
          </w:tcPr>
          <w:p w14:paraId="3805AFD7" w14:textId="77777777" w:rsidR="003A1993" w:rsidRPr="00415BB0" w:rsidRDefault="003A1993" w:rsidP="00415BB0">
            <w:pPr>
              <w:jc w:val="right"/>
              <w:rPr>
                <w:rFonts w:cstheme="minorHAnsi"/>
              </w:rPr>
            </w:pPr>
            <w:r w:rsidRPr="00415BB0">
              <w:rPr>
                <w:rFonts w:cstheme="minorHAnsi"/>
              </w:rPr>
              <w:t xml:space="preserve">$00.00 </w:t>
            </w:r>
          </w:p>
        </w:tc>
        <w:tc>
          <w:tcPr>
            <w:tcW w:w="1336" w:type="dxa"/>
          </w:tcPr>
          <w:p w14:paraId="4D37AC96" w14:textId="77777777" w:rsidR="003A1993" w:rsidRPr="00415BB0" w:rsidRDefault="003A1993" w:rsidP="00415BB0">
            <w:pPr>
              <w:jc w:val="right"/>
              <w:rPr>
                <w:rFonts w:cstheme="minorHAnsi"/>
              </w:rPr>
            </w:pPr>
            <w:r w:rsidRPr="00415BB0">
              <w:rPr>
                <w:rFonts w:cstheme="minorHAnsi"/>
              </w:rPr>
              <w:t xml:space="preserve">$00.00 </w:t>
            </w:r>
          </w:p>
        </w:tc>
        <w:tc>
          <w:tcPr>
            <w:tcW w:w="1336" w:type="dxa"/>
          </w:tcPr>
          <w:p w14:paraId="6BE4DC64" w14:textId="77777777" w:rsidR="003A1993" w:rsidRPr="00415BB0" w:rsidRDefault="003A1993" w:rsidP="00415BB0">
            <w:pPr>
              <w:jc w:val="right"/>
              <w:rPr>
                <w:rFonts w:cstheme="minorHAnsi"/>
              </w:rPr>
            </w:pPr>
            <w:r w:rsidRPr="00415BB0">
              <w:rPr>
                <w:rFonts w:cstheme="minorHAnsi"/>
              </w:rPr>
              <w:t xml:space="preserve">$00.00 </w:t>
            </w:r>
          </w:p>
        </w:tc>
      </w:tr>
      <w:tr w:rsidR="003A1993" w:rsidRPr="00415BB0" w14:paraId="48AA28D3" w14:textId="77777777" w:rsidTr="0011514D">
        <w:tc>
          <w:tcPr>
            <w:tcW w:w="1335" w:type="dxa"/>
            <w:shd w:val="clear" w:color="auto" w:fill="F2F2F2" w:themeFill="background1" w:themeFillShade="F2"/>
          </w:tcPr>
          <w:p w14:paraId="6CFE7915" w14:textId="77777777" w:rsidR="003A1993" w:rsidRPr="00415BB0" w:rsidRDefault="003A1993" w:rsidP="00415BB0">
            <w:pPr>
              <w:jc w:val="center"/>
              <w:rPr>
                <w:rFonts w:cstheme="minorHAnsi"/>
              </w:rPr>
            </w:pPr>
            <w:r w:rsidRPr="00415BB0">
              <w:rPr>
                <w:rFonts w:cstheme="minorHAnsi"/>
              </w:rPr>
              <w:t>No</w:t>
            </w:r>
          </w:p>
        </w:tc>
        <w:tc>
          <w:tcPr>
            <w:tcW w:w="1335" w:type="dxa"/>
            <w:shd w:val="clear" w:color="auto" w:fill="F2F2F2" w:themeFill="background1" w:themeFillShade="F2"/>
          </w:tcPr>
          <w:p w14:paraId="797805C6" w14:textId="77777777" w:rsidR="003A1993" w:rsidRPr="00415BB0" w:rsidRDefault="003A1993" w:rsidP="00415BB0">
            <w:pPr>
              <w:jc w:val="center"/>
              <w:rPr>
                <w:rFonts w:cstheme="minorHAnsi"/>
              </w:rPr>
            </w:pPr>
            <w:r w:rsidRPr="00415BB0">
              <w:rPr>
                <w:rFonts w:cstheme="minorHAnsi"/>
              </w:rPr>
              <w:t>No</w:t>
            </w:r>
          </w:p>
        </w:tc>
        <w:tc>
          <w:tcPr>
            <w:tcW w:w="1336" w:type="dxa"/>
            <w:shd w:val="clear" w:color="auto" w:fill="F2F2F2" w:themeFill="background1" w:themeFillShade="F2"/>
          </w:tcPr>
          <w:p w14:paraId="0C82738B" w14:textId="77777777" w:rsidR="003A1993" w:rsidRPr="00415BB0" w:rsidRDefault="003A1993" w:rsidP="00415BB0">
            <w:pPr>
              <w:jc w:val="center"/>
              <w:rPr>
                <w:rFonts w:cstheme="minorHAnsi"/>
              </w:rPr>
            </w:pPr>
            <w:r w:rsidRPr="00415BB0">
              <w:rPr>
                <w:rFonts w:cstheme="minorHAnsi"/>
              </w:rPr>
              <w:t>Individual</w:t>
            </w:r>
          </w:p>
        </w:tc>
        <w:tc>
          <w:tcPr>
            <w:tcW w:w="1336" w:type="dxa"/>
            <w:shd w:val="clear" w:color="auto" w:fill="F2F2F2" w:themeFill="background1" w:themeFillShade="F2"/>
          </w:tcPr>
          <w:p w14:paraId="039763A8" w14:textId="77777777" w:rsidR="003A1993" w:rsidRPr="00415BB0" w:rsidRDefault="003A1993" w:rsidP="00415BB0">
            <w:pPr>
              <w:jc w:val="right"/>
              <w:rPr>
                <w:rFonts w:cstheme="minorHAnsi"/>
              </w:rPr>
            </w:pPr>
            <w:r w:rsidRPr="00415BB0">
              <w:rPr>
                <w:rFonts w:cstheme="minorHAnsi"/>
              </w:rPr>
              <w:t xml:space="preserve">$00.00 </w:t>
            </w:r>
          </w:p>
        </w:tc>
        <w:tc>
          <w:tcPr>
            <w:tcW w:w="1336" w:type="dxa"/>
            <w:shd w:val="clear" w:color="auto" w:fill="F2F2F2" w:themeFill="background1" w:themeFillShade="F2"/>
          </w:tcPr>
          <w:p w14:paraId="61D6D46F" w14:textId="77777777" w:rsidR="003A1993" w:rsidRPr="00415BB0" w:rsidRDefault="003A1993" w:rsidP="00415BB0">
            <w:pPr>
              <w:jc w:val="right"/>
              <w:rPr>
                <w:rFonts w:cstheme="minorHAnsi"/>
              </w:rPr>
            </w:pPr>
            <w:r w:rsidRPr="00415BB0">
              <w:rPr>
                <w:rFonts w:cstheme="minorHAnsi"/>
              </w:rPr>
              <w:t xml:space="preserve">$00.00 </w:t>
            </w:r>
          </w:p>
        </w:tc>
        <w:tc>
          <w:tcPr>
            <w:tcW w:w="1336" w:type="dxa"/>
            <w:shd w:val="clear" w:color="auto" w:fill="F2F2F2" w:themeFill="background1" w:themeFillShade="F2"/>
          </w:tcPr>
          <w:p w14:paraId="09A08D34" w14:textId="77777777" w:rsidR="003A1993" w:rsidRPr="00415BB0" w:rsidRDefault="003A1993" w:rsidP="00415BB0">
            <w:pPr>
              <w:jc w:val="right"/>
              <w:rPr>
                <w:rFonts w:cstheme="minorHAnsi"/>
              </w:rPr>
            </w:pPr>
            <w:r w:rsidRPr="00415BB0">
              <w:rPr>
                <w:rFonts w:cstheme="minorHAnsi"/>
              </w:rPr>
              <w:t xml:space="preserve">$00.00 </w:t>
            </w:r>
          </w:p>
        </w:tc>
        <w:tc>
          <w:tcPr>
            <w:tcW w:w="1336" w:type="dxa"/>
            <w:shd w:val="clear" w:color="auto" w:fill="F2F2F2" w:themeFill="background1" w:themeFillShade="F2"/>
          </w:tcPr>
          <w:p w14:paraId="6F55C66D" w14:textId="77777777" w:rsidR="003A1993" w:rsidRPr="00415BB0" w:rsidRDefault="003A1993" w:rsidP="00415BB0">
            <w:pPr>
              <w:jc w:val="right"/>
              <w:rPr>
                <w:rFonts w:cstheme="minorHAnsi"/>
              </w:rPr>
            </w:pPr>
            <w:r w:rsidRPr="00415BB0">
              <w:rPr>
                <w:rFonts w:cstheme="minorHAnsi"/>
              </w:rPr>
              <w:t xml:space="preserve">$00.00 </w:t>
            </w:r>
          </w:p>
        </w:tc>
      </w:tr>
      <w:tr w:rsidR="003A1993" w:rsidRPr="00415BB0" w14:paraId="3805E60E" w14:textId="77777777" w:rsidTr="0011514D">
        <w:tc>
          <w:tcPr>
            <w:tcW w:w="1335" w:type="dxa"/>
          </w:tcPr>
          <w:p w14:paraId="42ED0FC7" w14:textId="77777777" w:rsidR="003A1993" w:rsidRPr="00415BB0" w:rsidRDefault="003A1993" w:rsidP="00415BB0">
            <w:pPr>
              <w:jc w:val="center"/>
              <w:rPr>
                <w:rFonts w:cstheme="minorHAnsi"/>
              </w:rPr>
            </w:pPr>
            <w:r w:rsidRPr="00415BB0">
              <w:rPr>
                <w:rFonts w:cstheme="minorHAnsi"/>
              </w:rPr>
              <w:t>No</w:t>
            </w:r>
          </w:p>
        </w:tc>
        <w:tc>
          <w:tcPr>
            <w:tcW w:w="1335" w:type="dxa"/>
          </w:tcPr>
          <w:p w14:paraId="1B831911" w14:textId="77777777" w:rsidR="003A1993" w:rsidRPr="00415BB0" w:rsidRDefault="003A1993" w:rsidP="00415BB0">
            <w:pPr>
              <w:jc w:val="center"/>
              <w:rPr>
                <w:rFonts w:cstheme="minorHAnsi"/>
              </w:rPr>
            </w:pPr>
            <w:r w:rsidRPr="00415BB0">
              <w:rPr>
                <w:rFonts w:cstheme="minorHAnsi"/>
              </w:rPr>
              <w:t>Yes</w:t>
            </w:r>
          </w:p>
        </w:tc>
        <w:tc>
          <w:tcPr>
            <w:tcW w:w="1336" w:type="dxa"/>
          </w:tcPr>
          <w:p w14:paraId="0F655781" w14:textId="77777777" w:rsidR="003A1993" w:rsidRPr="00415BB0" w:rsidRDefault="003A1993" w:rsidP="00415BB0">
            <w:pPr>
              <w:jc w:val="center"/>
              <w:rPr>
                <w:rFonts w:cstheme="minorHAnsi"/>
              </w:rPr>
            </w:pPr>
            <w:r w:rsidRPr="00415BB0">
              <w:rPr>
                <w:rFonts w:cstheme="minorHAnsi"/>
              </w:rPr>
              <w:t>Shared</w:t>
            </w:r>
          </w:p>
        </w:tc>
        <w:tc>
          <w:tcPr>
            <w:tcW w:w="1336" w:type="dxa"/>
          </w:tcPr>
          <w:p w14:paraId="3DDA976D" w14:textId="77777777" w:rsidR="003A1993" w:rsidRPr="00415BB0" w:rsidRDefault="003A1993" w:rsidP="00415BB0">
            <w:pPr>
              <w:jc w:val="right"/>
              <w:rPr>
                <w:rFonts w:cstheme="minorHAnsi"/>
              </w:rPr>
            </w:pPr>
            <w:r w:rsidRPr="00415BB0">
              <w:rPr>
                <w:rFonts w:cstheme="minorHAnsi"/>
              </w:rPr>
              <w:t xml:space="preserve">$00.00 </w:t>
            </w:r>
          </w:p>
        </w:tc>
        <w:tc>
          <w:tcPr>
            <w:tcW w:w="1336" w:type="dxa"/>
          </w:tcPr>
          <w:p w14:paraId="05F006D8" w14:textId="77777777" w:rsidR="003A1993" w:rsidRPr="00415BB0" w:rsidRDefault="003A1993" w:rsidP="00415BB0">
            <w:pPr>
              <w:jc w:val="right"/>
              <w:rPr>
                <w:rFonts w:cstheme="minorHAnsi"/>
              </w:rPr>
            </w:pPr>
            <w:r w:rsidRPr="00415BB0">
              <w:rPr>
                <w:rFonts w:cstheme="minorHAnsi"/>
              </w:rPr>
              <w:t xml:space="preserve">$00.00 </w:t>
            </w:r>
          </w:p>
        </w:tc>
        <w:tc>
          <w:tcPr>
            <w:tcW w:w="1336" w:type="dxa"/>
          </w:tcPr>
          <w:p w14:paraId="64434291" w14:textId="77777777" w:rsidR="003A1993" w:rsidRPr="00415BB0" w:rsidRDefault="003A1993" w:rsidP="00415BB0">
            <w:pPr>
              <w:jc w:val="right"/>
              <w:rPr>
                <w:rFonts w:cstheme="minorHAnsi"/>
              </w:rPr>
            </w:pPr>
            <w:r w:rsidRPr="00415BB0">
              <w:rPr>
                <w:rFonts w:cstheme="minorHAnsi"/>
              </w:rPr>
              <w:t xml:space="preserve">$00.00 </w:t>
            </w:r>
          </w:p>
        </w:tc>
        <w:tc>
          <w:tcPr>
            <w:tcW w:w="1336" w:type="dxa"/>
          </w:tcPr>
          <w:p w14:paraId="035D9410" w14:textId="77777777" w:rsidR="003A1993" w:rsidRPr="00415BB0" w:rsidRDefault="003A1993" w:rsidP="00415BB0">
            <w:pPr>
              <w:jc w:val="right"/>
              <w:rPr>
                <w:rFonts w:cstheme="minorHAnsi"/>
              </w:rPr>
            </w:pPr>
            <w:r w:rsidRPr="00415BB0">
              <w:rPr>
                <w:rFonts w:cstheme="minorHAnsi"/>
              </w:rPr>
              <w:t xml:space="preserve">$00.00 </w:t>
            </w:r>
          </w:p>
        </w:tc>
      </w:tr>
      <w:tr w:rsidR="003A1993" w:rsidRPr="00415BB0" w14:paraId="11E6D034" w14:textId="77777777" w:rsidTr="0011514D">
        <w:tc>
          <w:tcPr>
            <w:tcW w:w="1335" w:type="dxa"/>
            <w:shd w:val="clear" w:color="auto" w:fill="F2F2F2" w:themeFill="background1" w:themeFillShade="F2"/>
          </w:tcPr>
          <w:p w14:paraId="5557826C" w14:textId="77777777" w:rsidR="003A1993" w:rsidRPr="00415BB0" w:rsidRDefault="003A1993" w:rsidP="00415BB0">
            <w:pPr>
              <w:jc w:val="center"/>
              <w:rPr>
                <w:rFonts w:cstheme="minorHAnsi"/>
              </w:rPr>
            </w:pPr>
            <w:r w:rsidRPr="00415BB0">
              <w:rPr>
                <w:rFonts w:cstheme="minorHAnsi"/>
              </w:rPr>
              <w:t>No</w:t>
            </w:r>
          </w:p>
        </w:tc>
        <w:tc>
          <w:tcPr>
            <w:tcW w:w="1335" w:type="dxa"/>
            <w:shd w:val="clear" w:color="auto" w:fill="F2F2F2" w:themeFill="background1" w:themeFillShade="F2"/>
          </w:tcPr>
          <w:p w14:paraId="19335330" w14:textId="77777777" w:rsidR="003A1993" w:rsidRPr="00415BB0" w:rsidRDefault="003A1993" w:rsidP="00415BB0">
            <w:pPr>
              <w:jc w:val="center"/>
              <w:rPr>
                <w:rFonts w:cstheme="minorHAnsi"/>
              </w:rPr>
            </w:pPr>
            <w:r w:rsidRPr="00415BB0">
              <w:rPr>
                <w:rFonts w:cstheme="minorHAnsi"/>
              </w:rPr>
              <w:t>No</w:t>
            </w:r>
          </w:p>
        </w:tc>
        <w:tc>
          <w:tcPr>
            <w:tcW w:w="1336" w:type="dxa"/>
            <w:shd w:val="clear" w:color="auto" w:fill="F2F2F2" w:themeFill="background1" w:themeFillShade="F2"/>
          </w:tcPr>
          <w:p w14:paraId="610B05C4" w14:textId="77777777" w:rsidR="003A1993" w:rsidRPr="00415BB0" w:rsidRDefault="003A1993" w:rsidP="00415BB0">
            <w:pPr>
              <w:jc w:val="center"/>
              <w:rPr>
                <w:rFonts w:cstheme="minorHAnsi"/>
              </w:rPr>
            </w:pPr>
            <w:r w:rsidRPr="00415BB0">
              <w:rPr>
                <w:rFonts w:cstheme="minorHAnsi"/>
              </w:rPr>
              <w:t>Shared</w:t>
            </w:r>
          </w:p>
        </w:tc>
        <w:tc>
          <w:tcPr>
            <w:tcW w:w="1336" w:type="dxa"/>
            <w:shd w:val="clear" w:color="auto" w:fill="F2F2F2" w:themeFill="background1" w:themeFillShade="F2"/>
          </w:tcPr>
          <w:p w14:paraId="7EE92C48" w14:textId="77777777" w:rsidR="003A1993" w:rsidRPr="00415BB0" w:rsidRDefault="003A1993" w:rsidP="00415BB0">
            <w:pPr>
              <w:jc w:val="right"/>
              <w:rPr>
                <w:rFonts w:cstheme="minorHAnsi"/>
              </w:rPr>
            </w:pPr>
            <w:r w:rsidRPr="00415BB0">
              <w:rPr>
                <w:rFonts w:cstheme="minorHAnsi"/>
              </w:rPr>
              <w:t xml:space="preserve">$00.00 </w:t>
            </w:r>
          </w:p>
        </w:tc>
        <w:tc>
          <w:tcPr>
            <w:tcW w:w="1336" w:type="dxa"/>
            <w:shd w:val="clear" w:color="auto" w:fill="F2F2F2" w:themeFill="background1" w:themeFillShade="F2"/>
          </w:tcPr>
          <w:p w14:paraId="5254BE91" w14:textId="77777777" w:rsidR="003A1993" w:rsidRPr="00415BB0" w:rsidRDefault="003A1993" w:rsidP="00415BB0">
            <w:pPr>
              <w:jc w:val="right"/>
              <w:rPr>
                <w:rFonts w:cstheme="minorHAnsi"/>
              </w:rPr>
            </w:pPr>
            <w:r w:rsidRPr="00415BB0">
              <w:rPr>
                <w:rFonts w:cstheme="minorHAnsi"/>
              </w:rPr>
              <w:t xml:space="preserve">$00.00 </w:t>
            </w:r>
          </w:p>
        </w:tc>
        <w:tc>
          <w:tcPr>
            <w:tcW w:w="1336" w:type="dxa"/>
            <w:shd w:val="clear" w:color="auto" w:fill="F2F2F2" w:themeFill="background1" w:themeFillShade="F2"/>
          </w:tcPr>
          <w:p w14:paraId="181F969F" w14:textId="77777777" w:rsidR="003A1993" w:rsidRPr="00415BB0" w:rsidRDefault="003A1993" w:rsidP="00415BB0">
            <w:pPr>
              <w:jc w:val="right"/>
              <w:rPr>
                <w:rFonts w:cstheme="minorHAnsi"/>
              </w:rPr>
            </w:pPr>
            <w:r w:rsidRPr="00415BB0">
              <w:rPr>
                <w:rFonts w:cstheme="minorHAnsi"/>
              </w:rPr>
              <w:t xml:space="preserve">$00.00 </w:t>
            </w:r>
          </w:p>
        </w:tc>
        <w:tc>
          <w:tcPr>
            <w:tcW w:w="1336" w:type="dxa"/>
            <w:shd w:val="clear" w:color="auto" w:fill="F2F2F2" w:themeFill="background1" w:themeFillShade="F2"/>
          </w:tcPr>
          <w:p w14:paraId="0EE2125A" w14:textId="77777777" w:rsidR="003A1993" w:rsidRPr="00415BB0" w:rsidRDefault="003A1993" w:rsidP="00415BB0">
            <w:pPr>
              <w:jc w:val="right"/>
              <w:rPr>
                <w:rFonts w:cstheme="minorHAnsi"/>
              </w:rPr>
            </w:pPr>
            <w:r w:rsidRPr="00415BB0">
              <w:rPr>
                <w:rFonts w:cstheme="minorHAnsi"/>
              </w:rPr>
              <w:t xml:space="preserve">$00.00 </w:t>
            </w:r>
          </w:p>
        </w:tc>
      </w:tr>
    </w:tbl>
    <w:p w14:paraId="5ECE15A2" w14:textId="77777777" w:rsidR="003A1993" w:rsidRPr="00415BB0" w:rsidRDefault="003A1993" w:rsidP="00415BB0">
      <w:pPr>
        <w:spacing w:after="0" w:line="240" w:lineRule="auto"/>
        <w:rPr>
          <w:rFonts w:cstheme="minorHAnsi"/>
        </w:rPr>
      </w:pPr>
    </w:p>
    <w:p w14:paraId="2320D147" w14:textId="77777777" w:rsidR="00124409" w:rsidRPr="00415BB0" w:rsidRDefault="00124409" w:rsidP="00124409">
      <w:pPr>
        <w:spacing w:after="0" w:line="240" w:lineRule="auto"/>
        <w:rPr>
          <w:rFonts w:cstheme="minorHAnsi"/>
        </w:rPr>
      </w:pPr>
      <w:r w:rsidRPr="00415BB0">
        <w:rPr>
          <w:rFonts w:cstheme="minorHAnsi"/>
        </w:rPr>
        <w:t>The following table gives a brief history of [program name’s] “Market Rate” income billed under the T2003 UC billing code</w:t>
      </w:r>
      <w:r>
        <w:rPr>
          <w:rFonts w:cstheme="minorHAnsi"/>
        </w:rPr>
        <w:t xml:space="preserve"> and transportation program cost</w:t>
      </w:r>
      <w:r w:rsidRPr="00415BB0">
        <w:rPr>
          <w:rFonts w:cstheme="minorHAnsi"/>
        </w:rPr>
        <w:t>.</w:t>
      </w:r>
    </w:p>
    <w:p w14:paraId="3D095A13" w14:textId="77777777" w:rsidR="00124409" w:rsidRPr="00415BB0" w:rsidRDefault="00124409" w:rsidP="00124409">
      <w:pPr>
        <w:spacing w:after="0" w:line="240" w:lineRule="auto"/>
        <w:rPr>
          <w:rFonts w:cstheme="minorHAnsi"/>
        </w:rPr>
      </w:pPr>
    </w:p>
    <w:tbl>
      <w:tblPr>
        <w:tblStyle w:val="TableGrid"/>
        <w:tblW w:w="0" w:type="auto"/>
        <w:tblLook w:val="04A0" w:firstRow="1" w:lastRow="0" w:firstColumn="1" w:lastColumn="0" w:noHBand="0" w:noVBand="1"/>
      </w:tblPr>
      <w:tblGrid>
        <w:gridCol w:w="1774"/>
        <w:gridCol w:w="1622"/>
        <w:gridCol w:w="1997"/>
        <w:gridCol w:w="1997"/>
        <w:gridCol w:w="1960"/>
      </w:tblGrid>
      <w:tr w:rsidR="00124409" w:rsidRPr="00415BB0" w14:paraId="3EBE10B6" w14:textId="77777777" w:rsidTr="004217A5">
        <w:tc>
          <w:tcPr>
            <w:tcW w:w="1774" w:type="dxa"/>
            <w:tcBorders>
              <w:bottom w:val="single" w:sz="4" w:space="0" w:color="auto"/>
            </w:tcBorders>
            <w:shd w:val="clear" w:color="auto" w:fill="F2F2F2" w:themeFill="background1" w:themeFillShade="F2"/>
          </w:tcPr>
          <w:p w14:paraId="2AD1571B" w14:textId="77777777" w:rsidR="00124409" w:rsidRPr="00415BB0" w:rsidRDefault="00124409" w:rsidP="004217A5">
            <w:pPr>
              <w:jc w:val="center"/>
              <w:rPr>
                <w:rFonts w:cstheme="minorHAnsi"/>
              </w:rPr>
            </w:pPr>
            <w:r w:rsidRPr="00415BB0">
              <w:rPr>
                <w:rFonts w:cstheme="minorHAnsi"/>
              </w:rPr>
              <w:t>Year</w:t>
            </w:r>
          </w:p>
        </w:tc>
        <w:tc>
          <w:tcPr>
            <w:tcW w:w="1622" w:type="dxa"/>
            <w:tcBorders>
              <w:bottom w:val="single" w:sz="4" w:space="0" w:color="auto"/>
            </w:tcBorders>
            <w:shd w:val="clear" w:color="auto" w:fill="F2F2F2" w:themeFill="background1" w:themeFillShade="F2"/>
          </w:tcPr>
          <w:p w14:paraId="3C07763C" w14:textId="77777777" w:rsidR="00124409" w:rsidRPr="00415BB0" w:rsidRDefault="00124409" w:rsidP="004217A5">
            <w:pPr>
              <w:jc w:val="center"/>
              <w:rPr>
                <w:rFonts w:cstheme="minorHAnsi"/>
              </w:rPr>
            </w:pPr>
            <w:r w:rsidRPr="00415BB0">
              <w:rPr>
                <w:rFonts w:cstheme="minorHAnsi"/>
              </w:rPr>
              <w:t>Average</w:t>
            </w:r>
          </w:p>
          <w:p w14:paraId="054FA3F5" w14:textId="77777777" w:rsidR="00124409" w:rsidRPr="00415BB0" w:rsidRDefault="00124409" w:rsidP="004217A5">
            <w:pPr>
              <w:jc w:val="center"/>
              <w:rPr>
                <w:rFonts w:cstheme="minorHAnsi"/>
              </w:rPr>
            </w:pPr>
            <w:r w:rsidRPr="00415BB0">
              <w:rPr>
                <w:rFonts w:cstheme="minorHAnsi"/>
              </w:rPr>
              <w:t>Per-Ride Market Rate</w:t>
            </w:r>
          </w:p>
        </w:tc>
        <w:tc>
          <w:tcPr>
            <w:tcW w:w="1997" w:type="dxa"/>
            <w:tcBorders>
              <w:bottom w:val="single" w:sz="4" w:space="0" w:color="auto"/>
            </w:tcBorders>
            <w:shd w:val="clear" w:color="auto" w:fill="F2F2F2" w:themeFill="background1" w:themeFillShade="F2"/>
          </w:tcPr>
          <w:p w14:paraId="5B519E68" w14:textId="77777777" w:rsidR="00124409" w:rsidRPr="00415BB0" w:rsidRDefault="00124409" w:rsidP="004217A5">
            <w:pPr>
              <w:jc w:val="center"/>
              <w:rPr>
                <w:rFonts w:cstheme="minorHAnsi"/>
              </w:rPr>
            </w:pPr>
            <w:r w:rsidRPr="00415BB0">
              <w:rPr>
                <w:rFonts w:cstheme="minorHAnsi"/>
              </w:rPr>
              <w:t>Market Rate Transportation</w:t>
            </w:r>
          </w:p>
          <w:p w14:paraId="6536E2A8" w14:textId="77777777" w:rsidR="00124409" w:rsidRPr="00415BB0" w:rsidRDefault="00124409" w:rsidP="004217A5">
            <w:pPr>
              <w:jc w:val="center"/>
              <w:rPr>
                <w:rFonts w:cstheme="minorHAnsi"/>
              </w:rPr>
            </w:pPr>
            <w:r w:rsidRPr="00415BB0">
              <w:rPr>
                <w:rFonts w:cstheme="minorHAnsi"/>
              </w:rPr>
              <w:t>Income</w:t>
            </w:r>
          </w:p>
        </w:tc>
        <w:tc>
          <w:tcPr>
            <w:tcW w:w="1997" w:type="dxa"/>
            <w:tcBorders>
              <w:bottom w:val="single" w:sz="4" w:space="0" w:color="auto"/>
            </w:tcBorders>
            <w:shd w:val="clear" w:color="auto" w:fill="F2F2F2" w:themeFill="background1" w:themeFillShade="F2"/>
          </w:tcPr>
          <w:p w14:paraId="05A22FEF" w14:textId="77777777" w:rsidR="00124409" w:rsidRPr="00415BB0" w:rsidRDefault="00124409" w:rsidP="004217A5">
            <w:pPr>
              <w:jc w:val="center"/>
              <w:rPr>
                <w:rFonts w:cstheme="minorHAnsi"/>
              </w:rPr>
            </w:pPr>
            <w:r w:rsidRPr="00415BB0">
              <w:rPr>
                <w:rFonts w:cstheme="minorHAnsi"/>
              </w:rPr>
              <w:t>Transportation Program Cost</w:t>
            </w:r>
          </w:p>
        </w:tc>
        <w:tc>
          <w:tcPr>
            <w:tcW w:w="1960" w:type="dxa"/>
            <w:tcBorders>
              <w:bottom w:val="single" w:sz="4" w:space="0" w:color="auto"/>
            </w:tcBorders>
            <w:shd w:val="clear" w:color="auto" w:fill="F2F2F2" w:themeFill="background1" w:themeFillShade="F2"/>
          </w:tcPr>
          <w:p w14:paraId="3A15A2B1" w14:textId="77777777" w:rsidR="00124409" w:rsidRPr="00415BB0" w:rsidRDefault="00124409" w:rsidP="004217A5">
            <w:pPr>
              <w:jc w:val="center"/>
              <w:rPr>
                <w:rFonts w:cstheme="minorHAnsi"/>
              </w:rPr>
            </w:pPr>
            <w:r w:rsidRPr="00415BB0">
              <w:rPr>
                <w:rFonts w:cstheme="minorHAnsi"/>
              </w:rPr>
              <w:t>Transportation</w:t>
            </w:r>
          </w:p>
          <w:p w14:paraId="6B0F22FC" w14:textId="77777777" w:rsidR="00124409" w:rsidRPr="00415BB0" w:rsidRDefault="00124409" w:rsidP="004217A5">
            <w:pPr>
              <w:jc w:val="center"/>
              <w:rPr>
                <w:rFonts w:cstheme="minorHAnsi"/>
              </w:rPr>
            </w:pPr>
            <w:r w:rsidRPr="00415BB0">
              <w:rPr>
                <w:rFonts w:cstheme="minorHAnsi"/>
              </w:rPr>
              <w:t>Net Income (Loss)</w:t>
            </w:r>
          </w:p>
        </w:tc>
      </w:tr>
      <w:tr w:rsidR="00124409" w:rsidRPr="00415BB0" w14:paraId="47E20211" w14:textId="77777777" w:rsidTr="004217A5">
        <w:tc>
          <w:tcPr>
            <w:tcW w:w="1774" w:type="dxa"/>
          </w:tcPr>
          <w:p w14:paraId="1C93F701" w14:textId="77777777" w:rsidR="00124409" w:rsidRPr="00415BB0" w:rsidRDefault="00124409" w:rsidP="004217A5">
            <w:pPr>
              <w:jc w:val="center"/>
              <w:rPr>
                <w:rFonts w:cstheme="minorHAnsi"/>
              </w:rPr>
            </w:pPr>
            <w:r w:rsidRPr="00415BB0">
              <w:rPr>
                <w:rFonts w:cstheme="minorHAnsi"/>
              </w:rPr>
              <w:t>2023</w:t>
            </w:r>
          </w:p>
        </w:tc>
        <w:tc>
          <w:tcPr>
            <w:tcW w:w="1622" w:type="dxa"/>
          </w:tcPr>
          <w:p w14:paraId="73778F84" w14:textId="77777777" w:rsidR="00124409" w:rsidRPr="00415BB0" w:rsidRDefault="00124409" w:rsidP="004217A5">
            <w:pPr>
              <w:jc w:val="right"/>
              <w:rPr>
                <w:rFonts w:cstheme="minorHAnsi"/>
              </w:rPr>
            </w:pPr>
            <w:r w:rsidRPr="00415BB0">
              <w:rPr>
                <w:rFonts w:cstheme="minorHAnsi"/>
              </w:rPr>
              <w:t>$00.00</w:t>
            </w:r>
          </w:p>
        </w:tc>
        <w:tc>
          <w:tcPr>
            <w:tcW w:w="1997" w:type="dxa"/>
          </w:tcPr>
          <w:p w14:paraId="4CC9B6F6" w14:textId="77777777" w:rsidR="00124409" w:rsidRPr="00415BB0" w:rsidRDefault="00124409" w:rsidP="004217A5">
            <w:pPr>
              <w:jc w:val="right"/>
              <w:rPr>
                <w:rFonts w:cstheme="minorHAnsi"/>
              </w:rPr>
            </w:pPr>
            <w:r w:rsidRPr="00415BB0">
              <w:rPr>
                <w:rFonts w:cstheme="minorHAnsi"/>
              </w:rPr>
              <w:t xml:space="preserve"> $000,000.00</w:t>
            </w:r>
          </w:p>
        </w:tc>
        <w:tc>
          <w:tcPr>
            <w:tcW w:w="1997" w:type="dxa"/>
          </w:tcPr>
          <w:p w14:paraId="717CC684" w14:textId="77777777" w:rsidR="00124409" w:rsidRPr="00415BB0" w:rsidRDefault="00124409" w:rsidP="004217A5">
            <w:pPr>
              <w:jc w:val="right"/>
              <w:rPr>
                <w:rFonts w:cstheme="minorHAnsi"/>
              </w:rPr>
            </w:pPr>
            <w:r w:rsidRPr="00415BB0">
              <w:rPr>
                <w:rFonts w:cstheme="minorHAnsi"/>
              </w:rPr>
              <w:t xml:space="preserve"> ($000,000.00)</w:t>
            </w:r>
          </w:p>
        </w:tc>
        <w:tc>
          <w:tcPr>
            <w:tcW w:w="1960" w:type="dxa"/>
          </w:tcPr>
          <w:p w14:paraId="5AD8BD46" w14:textId="77777777" w:rsidR="00124409" w:rsidRPr="00415BB0" w:rsidRDefault="00124409" w:rsidP="004217A5">
            <w:pPr>
              <w:jc w:val="right"/>
              <w:rPr>
                <w:rFonts w:cstheme="minorHAnsi"/>
              </w:rPr>
            </w:pPr>
            <w:r w:rsidRPr="00415BB0">
              <w:rPr>
                <w:rFonts w:cstheme="minorHAnsi"/>
              </w:rPr>
              <w:t xml:space="preserve"> ($000,000.00)</w:t>
            </w:r>
          </w:p>
        </w:tc>
      </w:tr>
      <w:tr w:rsidR="00124409" w:rsidRPr="00415BB0" w14:paraId="7AE822B0" w14:textId="77777777" w:rsidTr="004217A5">
        <w:tc>
          <w:tcPr>
            <w:tcW w:w="1774" w:type="dxa"/>
          </w:tcPr>
          <w:p w14:paraId="447625A2" w14:textId="77777777" w:rsidR="00124409" w:rsidRPr="00415BB0" w:rsidRDefault="00124409" w:rsidP="004217A5">
            <w:pPr>
              <w:jc w:val="center"/>
              <w:rPr>
                <w:rFonts w:cstheme="minorHAnsi"/>
              </w:rPr>
            </w:pPr>
            <w:r w:rsidRPr="00415BB0">
              <w:rPr>
                <w:rFonts w:cstheme="minorHAnsi"/>
              </w:rPr>
              <w:t>2024</w:t>
            </w:r>
          </w:p>
        </w:tc>
        <w:tc>
          <w:tcPr>
            <w:tcW w:w="1622" w:type="dxa"/>
          </w:tcPr>
          <w:p w14:paraId="038EA16E" w14:textId="77777777" w:rsidR="00124409" w:rsidRPr="00415BB0" w:rsidRDefault="00124409" w:rsidP="004217A5">
            <w:pPr>
              <w:jc w:val="right"/>
              <w:rPr>
                <w:rFonts w:cstheme="minorHAnsi"/>
              </w:rPr>
            </w:pPr>
            <w:r w:rsidRPr="00415BB0">
              <w:rPr>
                <w:rFonts w:cstheme="minorHAnsi"/>
              </w:rPr>
              <w:t>$00.00</w:t>
            </w:r>
          </w:p>
        </w:tc>
        <w:tc>
          <w:tcPr>
            <w:tcW w:w="1997" w:type="dxa"/>
          </w:tcPr>
          <w:p w14:paraId="11D3A9D1" w14:textId="77777777" w:rsidR="00124409" w:rsidRPr="00415BB0" w:rsidRDefault="00124409" w:rsidP="004217A5">
            <w:pPr>
              <w:jc w:val="right"/>
              <w:rPr>
                <w:rFonts w:cstheme="minorHAnsi"/>
              </w:rPr>
            </w:pPr>
            <w:r w:rsidRPr="00415BB0">
              <w:rPr>
                <w:rFonts w:cstheme="minorHAnsi"/>
              </w:rPr>
              <w:t>$000,000.00</w:t>
            </w:r>
          </w:p>
        </w:tc>
        <w:tc>
          <w:tcPr>
            <w:tcW w:w="1997" w:type="dxa"/>
          </w:tcPr>
          <w:p w14:paraId="00267AE4" w14:textId="77777777" w:rsidR="00124409" w:rsidRPr="00415BB0" w:rsidRDefault="00124409" w:rsidP="004217A5">
            <w:pPr>
              <w:jc w:val="right"/>
              <w:rPr>
                <w:rFonts w:cstheme="minorHAnsi"/>
              </w:rPr>
            </w:pPr>
            <w:r w:rsidRPr="00415BB0">
              <w:rPr>
                <w:rFonts w:cstheme="minorHAnsi"/>
              </w:rPr>
              <w:t>($000,000.00)</w:t>
            </w:r>
          </w:p>
        </w:tc>
        <w:tc>
          <w:tcPr>
            <w:tcW w:w="1960" w:type="dxa"/>
          </w:tcPr>
          <w:p w14:paraId="5F4526A3" w14:textId="77777777" w:rsidR="00124409" w:rsidRPr="00415BB0" w:rsidRDefault="00124409" w:rsidP="004217A5">
            <w:pPr>
              <w:jc w:val="right"/>
              <w:rPr>
                <w:rFonts w:cstheme="minorHAnsi"/>
              </w:rPr>
            </w:pPr>
            <w:r w:rsidRPr="00415BB0">
              <w:rPr>
                <w:rFonts w:cstheme="minorHAnsi"/>
              </w:rPr>
              <w:t>($000,000.00)</w:t>
            </w:r>
          </w:p>
        </w:tc>
      </w:tr>
      <w:tr w:rsidR="00124409" w:rsidRPr="00415BB0" w14:paraId="235140C4" w14:textId="77777777" w:rsidTr="004217A5">
        <w:tc>
          <w:tcPr>
            <w:tcW w:w="1774" w:type="dxa"/>
            <w:tcBorders>
              <w:bottom w:val="single" w:sz="4" w:space="0" w:color="auto"/>
            </w:tcBorders>
          </w:tcPr>
          <w:p w14:paraId="3687C29C" w14:textId="77777777" w:rsidR="00124409" w:rsidRPr="00415BB0" w:rsidRDefault="00124409" w:rsidP="004217A5">
            <w:pPr>
              <w:jc w:val="center"/>
              <w:rPr>
                <w:rFonts w:cstheme="minorHAnsi"/>
              </w:rPr>
            </w:pPr>
            <w:r w:rsidRPr="00415BB0">
              <w:rPr>
                <w:rFonts w:cstheme="minorHAnsi"/>
              </w:rPr>
              <w:t>2025</w:t>
            </w:r>
          </w:p>
        </w:tc>
        <w:tc>
          <w:tcPr>
            <w:tcW w:w="1622" w:type="dxa"/>
            <w:tcBorders>
              <w:bottom w:val="single" w:sz="4" w:space="0" w:color="auto"/>
            </w:tcBorders>
          </w:tcPr>
          <w:p w14:paraId="11419A24" w14:textId="77777777" w:rsidR="00124409" w:rsidRPr="00415BB0" w:rsidRDefault="00124409" w:rsidP="004217A5">
            <w:pPr>
              <w:jc w:val="right"/>
              <w:rPr>
                <w:rFonts w:cstheme="minorHAnsi"/>
              </w:rPr>
            </w:pPr>
            <w:r w:rsidRPr="00415BB0">
              <w:rPr>
                <w:rFonts w:cstheme="minorHAnsi"/>
              </w:rPr>
              <w:t>$00.00</w:t>
            </w:r>
          </w:p>
        </w:tc>
        <w:tc>
          <w:tcPr>
            <w:tcW w:w="1997" w:type="dxa"/>
            <w:tcBorders>
              <w:bottom w:val="single" w:sz="4" w:space="0" w:color="auto"/>
            </w:tcBorders>
          </w:tcPr>
          <w:p w14:paraId="1CC304C9" w14:textId="77777777" w:rsidR="00124409" w:rsidRPr="00415BB0" w:rsidRDefault="00124409" w:rsidP="004217A5">
            <w:pPr>
              <w:jc w:val="right"/>
              <w:rPr>
                <w:rFonts w:cstheme="minorHAnsi"/>
              </w:rPr>
            </w:pPr>
            <w:r w:rsidRPr="00415BB0">
              <w:rPr>
                <w:rFonts w:cstheme="minorHAnsi"/>
              </w:rPr>
              <w:t>$000,000.00</w:t>
            </w:r>
          </w:p>
        </w:tc>
        <w:tc>
          <w:tcPr>
            <w:tcW w:w="1997" w:type="dxa"/>
            <w:tcBorders>
              <w:bottom w:val="single" w:sz="4" w:space="0" w:color="auto"/>
            </w:tcBorders>
          </w:tcPr>
          <w:p w14:paraId="009B6538" w14:textId="77777777" w:rsidR="00124409" w:rsidRPr="00415BB0" w:rsidRDefault="00124409" w:rsidP="004217A5">
            <w:pPr>
              <w:jc w:val="right"/>
              <w:rPr>
                <w:rFonts w:cstheme="minorHAnsi"/>
              </w:rPr>
            </w:pPr>
            <w:r w:rsidRPr="00415BB0">
              <w:rPr>
                <w:rFonts w:cstheme="minorHAnsi"/>
              </w:rPr>
              <w:t>($000,000.00)</w:t>
            </w:r>
          </w:p>
        </w:tc>
        <w:tc>
          <w:tcPr>
            <w:tcW w:w="1960" w:type="dxa"/>
            <w:tcBorders>
              <w:bottom w:val="single" w:sz="4" w:space="0" w:color="auto"/>
            </w:tcBorders>
          </w:tcPr>
          <w:p w14:paraId="6486D2C8" w14:textId="77777777" w:rsidR="00124409" w:rsidRPr="00415BB0" w:rsidRDefault="00124409" w:rsidP="004217A5">
            <w:pPr>
              <w:jc w:val="right"/>
              <w:rPr>
                <w:rFonts w:cstheme="minorHAnsi"/>
              </w:rPr>
            </w:pPr>
            <w:r w:rsidRPr="00415BB0">
              <w:rPr>
                <w:rFonts w:cstheme="minorHAnsi"/>
              </w:rPr>
              <w:t>($000,000.00)</w:t>
            </w:r>
          </w:p>
        </w:tc>
      </w:tr>
      <w:tr w:rsidR="00124409" w:rsidRPr="00415BB0" w14:paraId="06D8A83E" w14:textId="77777777" w:rsidTr="004217A5">
        <w:tc>
          <w:tcPr>
            <w:tcW w:w="1774" w:type="dxa"/>
            <w:tcBorders>
              <w:top w:val="single" w:sz="4" w:space="0" w:color="auto"/>
              <w:left w:val="nil"/>
              <w:bottom w:val="nil"/>
              <w:right w:val="nil"/>
            </w:tcBorders>
          </w:tcPr>
          <w:p w14:paraId="7F2E52AD" w14:textId="77777777" w:rsidR="00124409" w:rsidRPr="00415BB0" w:rsidRDefault="00124409" w:rsidP="004217A5">
            <w:pPr>
              <w:rPr>
                <w:rFonts w:cstheme="minorHAnsi"/>
              </w:rPr>
            </w:pPr>
          </w:p>
        </w:tc>
        <w:tc>
          <w:tcPr>
            <w:tcW w:w="1622" w:type="dxa"/>
            <w:tcBorders>
              <w:top w:val="single" w:sz="4" w:space="0" w:color="auto"/>
              <w:left w:val="nil"/>
              <w:bottom w:val="nil"/>
              <w:right w:val="single" w:sz="4" w:space="0" w:color="auto"/>
            </w:tcBorders>
          </w:tcPr>
          <w:p w14:paraId="2F26AEE2" w14:textId="77777777" w:rsidR="00124409" w:rsidRPr="00415BB0" w:rsidRDefault="00124409" w:rsidP="004217A5">
            <w:pPr>
              <w:jc w:val="right"/>
              <w:rPr>
                <w:rFonts w:cstheme="minorHAnsi"/>
              </w:rPr>
            </w:pPr>
            <w:r w:rsidRPr="00415BB0">
              <w:rPr>
                <w:rFonts w:cstheme="minorHAnsi"/>
              </w:rPr>
              <w:t>Total</w:t>
            </w:r>
          </w:p>
        </w:tc>
        <w:tc>
          <w:tcPr>
            <w:tcW w:w="1997" w:type="dxa"/>
            <w:tcBorders>
              <w:top w:val="single" w:sz="4" w:space="0" w:color="auto"/>
              <w:left w:val="single" w:sz="4" w:space="0" w:color="auto"/>
            </w:tcBorders>
          </w:tcPr>
          <w:p w14:paraId="7A0FEDA3" w14:textId="77777777" w:rsidR="00124409" w:rsidRPr="00415BB0" w:rsidRDefault="00124409" w:rsidP="004217A5">
            <w:pPr>
              <w:jc w:val="right"/>
              <w:rPr>
                <w:rFonts w:cstheme="minorHAnsi"/>
                <w:b/>
              </w:rPr>
            </w:pPr>
            <w:r w:rsidRPr="00415BB0">
              <w:rPr>
                <w:rFonts w:cstheme="minorHAnsi"/>
                <w:b/>
              </w:rPr>
              <w:t>$0,000,000.00</w:t>
            </w:r>
          </w:p>
        </w:tc>
        <w:tc>
          <w:tcPr>
            <w:tcW w:w="1997" w:type="dxa"/>
            <w:tcBorders>
              <w:top w:val="single" w:sz="4" w:space="0" w:color="auto"/>
            </w:tcBorders>
          </w:tcPr>
          <w:p w14:paraId="501C88BD" w14:textId="77777777" w:rsidR="00124409" w:rsidRPr="00415BB0" w:rsidRDefault="00124409" w:rsidP="004217A5">
            <w:pPr>
              <w:jc w:val="right"/>
              <w:rPr>
                <w:rFonts w:cstheme="minorHAnsi"/>
                <w:b/>
              </w:rPr>
            </w:pPr>
            <w:r w:rsidRPr="00415BB0">
              <w:rPr>
                <w:rFonts w:cstheme="minorHAnsi"/>
                <w:b/>
              </w:rPr>
              <w:t>($0,000,000.00)</w:t>
            </w:r>
          </w:p>
        </w:tc>
        <w:tc>
          <w:tcPr>
            <w:tcW w:w="1960" w:type="dxa"/>
            <w:tcBorders>
              <w:top w:val="single" w:sz="4" w:space="0" w:color="auto"/>
            </w:tcBorders>
          </w:tcPr>
          <w:p w14:paraId="71B6A4AE" w14:textId="77777777" w:rsidR="00124409" w:rsidRPr="00415BB0" w:rsidRDefault="00124409" w:rsidP="004217A5">
            <w:pPr>
              <w:jc w:val="right"/>
              <w:rPr>
                <w:rFonts w:cstheme="minorHAnsi"/>
                <w:b/>
              </w:rPr>
            </w:pPr>
            <w:r w:rsidRPr="00415BB0">
              <w:rPr>
                <w:rFonts w:cstheme="minorHAnsi"/>
                <w:b/>
              </w:rPr>
              <w:t>($0,000,000.00)</w:t>
            </w:r>
          </w:p>
        </w:tc>
      </w:tr>
    </w:tbl>
    <w:p w14:paraId="40BAFDE8" w14:textId="77777777" w:rsidR="00124409" w:rsidRPr="00415BB0" w:rsidRDefault="00124409" w:rsidP="00124409">
      <w:pPr>
        <w:spacing w:after="0" w:line="240" w:lineRule="auto"/>
        <w:rPr>
          <w:rFonts w:cstheme="minorHAnsi"/>
        </w:rPr>
      </w:pPr>
    </w:p>
    <w:p w14:paraId="60AB8DA3" w14:textId="77777777" w:rsidR="00124409" w:rsidRPr="00415BB0" w:rsidRDefault="00124409" w:rsidP="00124409">
      <w:pPr>
        <w:spacing w:after="0" w:line="240" w:lineRule="auto"/>
        <w:rPr>
          <w:rFonts w:cstheme="minorHAnsi"/>
        </w:rPr>
      </w:pPr>
    </w:p>
    <w:p w14:paraId="306596AF" w14:textId="77777777" w:rsidR="003A1993" w:rsidRPr="00415BB0" w:rsidRDefault="003A1993" w:rsidP="00415BB0">
      <w:pPr>
        <w:spacing w:after="0" w:line="240" w:lineRule="auto"/>
        <w:rPr>
          <w:rFonts w:cstheme="minorHAnsi"/>
        </w:rPr>
      </w:pPr>
    </w:p>
    <w:p w14:paraId="445283B4" w14:textId="77777777" w:rsidR="003A1993" w:rsidRPr="00415BB0" w:rsidRDefault="003A1993" w:rsidP="00415BB0">
      <w:pPr>
        <w:spacing w:after="0" w:line="240" w:lineRule="auto"/>
        <w:rPr>
          <w:rFonts w:cstheme="minorHAnsi"/>
        </w:rPr>
      </w:pPr>
    </w:p>
    <w:p w14:paraId="2C9358D9" w14:textId="77777777" w:rsidR="003A1993" w:rsidRPr="00415BB0" w:rsidRDefault="003A1993" w:rsidP="00415BB0">
      <w:pPr>
        <w:spacing w:after="0" w:line="240" w:lineRule="auto"/>
        <w:rPr>
          <w:rFonts w:cstheme="minorHAnsi"/>
        </w:rPr>
      </w:pPr>
    </w:p>
    <w:p w14:paraId="2BC4491C" w14:textId="77777777" w:rsidR="003A1993" w:rsidRPr="00415BB0" w:rsidRDefault="003A1993" w:rsidP="00415BB0">
      <w:pPr>
        <w:spacing w:after="0" w:line="240" w:lineRule="auto"/>
        <w:rPr>
          <w:rFonts w:cstheme="minorHAnsi"/>
        </w:rPr>
      </w:pPr>
    </w:p>
    <w:p w14:paraId="24358D91" w14:textId="77777777" w:rsidR="003A1993" w:rsidRPr="00415BB0" w:rsidRDefault="003A1993" w:rsidP="00415BB0">
      <w:pPr>
        <w:spacing w:after="0" w:line="240" w:lineRule="auto"/>
        <w:rPr>
          <w:rFonts w:cstheme="minorHAnsi"/>
        </w:rPr>
      </w:pPr>
    </w:p>
    <w:p w14:paraId="3584B7B6" w14:textId="77777777" w:rsidR="003A1993" w:rsidRPr="00415BB0" w:rsidRDefault="003A1993" w:rsidP="00415BB0">
      <w:pPr>
        <w:spacing w:after="0" w:line="240" w:lineRule="auto"/>
        <w:rPr>
          <w:rFonts w:cstheme="minorHAnsi"/>
        </w:rPr>
      </w:pPr>
    </w:p>
    <w:p w14:paraId="3F889842" w14:textId="77777777" w:rsidR="003A1993" w:rsidRPr="00415BB0" w:rsidRDefault="003A1993" w:rsidP="00415BB0">
      <w:pPr>
        <w:spacing w:after="0" w:line="240" w:lineRule="auto"/>
        <w:rPr>
          <w:rFonts w:cstheme="minorHAnsi"/>
        </w:rPr>
      </w:pPr>
      <w:r w:rsidRPr="00415BB0">
        <w:rPr>
          <w:rFonts w:cstheme="minorHAnsi"/>
        </w:rPr>
        <w:lastRenderedPageBreak/>
        <w:t>For additional clarity, the following tables represent [program name’s] per-year line item transportation program cost.</w:t>
      </w:r>
    </w:p>
    <w:p w14:paraId="7645FF54" w14:textId="77777777" w:rsidR="003A1993" w:rsidRPr="00415BB0" w:rsidRDefault="003A1993" w:rsidP="00415BB0">
      <w:pPr>
        <w:spacing w:after="0" w:line="240" w:lineRule="auto"/>
        <w:rPr>
          <w:rFonts w:cstheme="minorHAnsi"/>
        </w:rPr>
      </w:pPr>
    </w:p>
    <w:tbl>
      <w:tblPr>
        <w:tblStyle w:val="TableGrid"/>
        <w:tblW w:w="0" w:type="auto"/>
        <w:tblLook w:val="04A0" w:firstRow="1" w:lastRow="0" w:firstColumn="1" w:lastColumn="0" w:noHBand="0" w:noVBand="1"/>
      </w:tblPr>
      <w:tblGrid>
        <w:gridCol w:w="6205"/>
        <w:gridCol w:w="3145"/>
      </w:tblGrid>
      <w:tr w:rsidR="003A1993" w:rsidRPr="00415BB0" w14:paraId="0A1B632A" w14:textId="77777777" w:rsidTr="0011514D">
        <w:tc>
          <w:tcPr>
            <w:tcW w:w="9350" w:type="dxa"/>
            <w:gridSpan w:val="2"/>
            <w:shd w:val="clear" w:color="auto" w:fill="F2F2F2" w:themeFill="background1" w:themeFillShade="F2"/>
          </w:tcPr>
          <w:p w14:paraId="7661342C" w14:textId="77777777" w:rsidR="003A1993" w:rsidRPr="00415BB0" w:rsidRDefault="003A1993" w:rsidP="00415BB0">
            <w:pPr>
              <w:jc w:val="center"/>
              <w:rPr>
                <w:rFonts w:cstheme="minorHAnsi"/>
              </w:rPr>
            </w:pPr>
            <w:r w:rsidRPr="00415BB0">
              <w:rPr>
                <w:rFonts w:cstheme="minorHAnsi"/>
              </w:rPr>
              <w:t>Fiscal Year: 2023</w:t>
            </w:r>
          </w:p>
        </w:tc>
      </w:tr>
      <w:tr w:rsidR="003A1993" w:rsidRPr="00415BB0" w14:paraId="3E01EEB4" w14:textId="77777777" w:rsidTr="0011514D">
        <w:tc>
          <w:tcPr>
            <w:tcW w:w="6205" w:type="dxa"/>
            <w:shd w:val="clear" w:color="auto" w:fill="F2F2F2" w:themeFill="background1" w:themeFillShade="F2"/>
          </w:tcPr>
          <w:p w14:paraId="57B7FA61" w14:textId="77777777" w:rsidR="003A1993" w:rsidRPr="00415BB0" w:rsidRDefault="003A1993" w:rsidP="00415BB0">
            <w:pPr>
              <w:jc w:val="center"/>
              <w:rPr>
                <w:rFonts w:cstheme="minorHAnsi"/>
              </w:rPr>
            </w:pPr>
            <w:r w:rsidRPr="00415BB0">
              <w:rPr>
                <w:rFonts w:cstheme="minorHAnsi"/>
              </w:rPr>
              <w:t>Transportation Program Cost Item</w:t>
            </w:r>
          </w:p>
        </w:tc>
        <w:tc>
          <w:tcPr>
            <w:tcW w:w="3145" w:type="dxa"/>
            <w:shd w:val="clear" w:color="auto" w:fill="F2F2F2" w:themeFill="background1" w:themeFillShade="F2"/>
          </w:tcPr>
          <w:p w14:paraId="480D36F3" w14:textId="77777777" w:rsidR="003A1993" w:rsidRPr="00415BB0" w:rsidRDefault="003A1993" w:rsidP="00415BB0">
            <w:pPr>
              <w:jc w:val="center"/>
              <w:rPr>
                <w:rFonts w:cstheme="minorHAnsi"/>
              </w:rPr>
            </w:pPr>
            <w:r w:rsidRPr="00415BB0">
              <w:rPr>
                <w:rFonts w:cstheme="minorHAnsi"/>
              </w:rPr>
              <w:t>Cost</w:t>
            </w:r>
          </w:p>
        </w:tc>
      </w:tr>
      <w:tr w:rsidR="003A1993" w:rsidRPr="00415BB0" w14:paraId="75ACB853" w14:textId="77777777" w:rsidTr="0011514D">
        <w:tc>
          <w:tcPr>
            <w:tcW w:w="6205" w:type="dxa"/>
          </w:tcPr>
          <w:p w14:paraId="6B2F54D7" w14:textId="77777777" w:rsidR="003A1993" w:rsidRPr="00415BB0" w:rsidRDefault="003A1993" w:rsidP="00415BB0">
            <w:pPr>
              <w:rPr>
                <w:rFonts w:cstheme="minorHAnsi"/>
              </w:rPr>
            </w:pPr>
            <w:r w:rsidRPr="00415BB0">
              <w:rPr>
                <w:rFonts w:cstheme="minorHAnsi"/>
              </w:rPr>
              <w:t>Employee Salaries</w:t>
            </w:r>
          </w:p>
        </w:tc>
        <w:tc>
          <w:tcPr>
            <w:tcW w:w="3145" w:type="dxa"/>
          </w:tcPr>
          <w:p w14:paraId="11D6BA10" w14:textId="77777777" w:rsidR="003A1993" w:rsidRPr="00415BB0" w:rsidRDefault="003A1993" w:rsidP="00415BB0">
            <w:pPr>
              <w:jc w:val="right"/>
              <w:rPr>
                <w:rFonts w:cstheme="minorHAnsi"/>
              </w:rPr>
            </w:pPr>
            <w:r w:rsidRPr="00415BB0">
              <w:rPr>
                <w:rFonts w:cstheme="minorHAnsi"/>
              </w:rPr>
              <w:t>($0.00)</w:t>
            </w:r>
          </w:p>
        </w:tc>
      </w:tr>
      <w:tr w:rsidR="003A1993" w:rsidRPr="00415BB0" w14:paraId="6C3AE766" w14:textId="77777777" w:rsidTr="0011514D">
        <w:tc>
          <w:tcPr>
            <w:tcW w:w="6205" w:type="dxa"/>
          </w:tcPr>
          <w:p w14:paraId="7E28310C" w14:textId="77777777" w:rsidR="003A1993" w:rsidRPr="00415BB0" w:rsidRDefault="003A1993" w:rsidP="00415BB0">
            <w:pPr>
              <w:rPr>
                <w:rFonts w:cstheme="minorHAnsi"/>
              </w:rPr>
            </w:pPr>
            <w:r w:rsidRPr="00415BB0">
              <w:rPr>
                <w:rFonts w:cstheme="minorHAnsi"/>
              </w:rPr>
              <w:t>Employee Health Insurance</w:t>
            </w:r>
          </w:p>
        </w:tc>
        <w:tc>
          <w:tcPr>
            <w:tcW w:w="3145" w:type="dxa"/>
          </w:tcPr>
          <w:p w14:paraId="66EEA4F3" w14:textId="77777777" w:rsidR="003A1993" w:rsidRPr="00415BB0" w:rsidRDefault="003A1993" w:rsidP="00415BB0">
            <w:pPr>
              <w:jc w:val="right"/>
              <w:rPr>
                <w:rFonts w:cstheme="minorHAnsi"/>
              </w:rPr>
            </w:pPr>
            <w:r w:rsidRPr="00415BB0">
              <w:rPr>
                <w:rFonts w:cstheme="minorHAnsi"/>
              </w:rPr>
              <w:t>($0.00)</w:t>
            </w:r>
          </w:p>
        </w:tc>
      </w:tr>
      <w:tr w:rsidR="003A1993" w:rsidRPr="00415BB0" w14:paraId="15BA8D4B" w14:textId="77777777" w:rsidTr="0011514D">
        <w:tc>
          <w:tcPr>
            <w:tcW w:w="6205" w:type="dxa"/>
          </w:tcPr>
          <w:p w14:paraId="2ACC2E30" w14:textId="77777777" w:rsidR="003A1993" w:rsidRPr="00415BB0" w:rsidRDefault="003A1993" w:rsidP="00415BB0">
            <w:pPr>
              <w:rPr>
                <w:rFonts w:cstheme="minorHAnsi"/>
              </w:rPr>
            </w:pPr>
            <w:r w:rsidRPr="00415BB0">
              <w:rPr>
                <w:rFonts w:cstheme="minorHAnsi"/>
              </w:rPr>
              <w:t>Employee Dental Insurance</w:t>
            </w:r>
          </w:p>
        </w:tc>
        <w:tc>
          <w:tcPr>
            <w:tcW w:w="3145" w:type="dxa"/>
          </w:tcPr>
          <w:p w14:paraId="7614C445" w14:textId="77777777" w:rsidR="003A1993" w:rsidRPr="00415BB0" w:rsidRDefault="003A1993" w:rsidP="00415BB0">
            <w:pPr>
              <w:jc w:val="right"/>
              <w:rPr>
                <w:rFonts w:cstheme="minorHAnsi"/>
              </w:rPr>
            </w:pPr>
            <w:r w:rsidRPr="00415BB0">
              <w:rPr>
                <w:rFonts w:cstheme="minorHAnsi"/>
              </w:rPr>
              <w:t>($0.00)</w:t>
            </w:r>
          </w:p>
        </w:tc>
      </w:tr>
      <w:tr w:rsidR="003A1993" w:rsidRPr="00415BB0" w14:paraId="3B182534" w14:textId="77777777" w:rsidTr="0011514D">
        <w:tc>
          <w:tcPr>
            <w:tcW w:w="6205" w:type="dxa"/>
          </w:tcPr>
          <w:p w14:paraId="30CB4466" w14:textId="77777777" w:rsidR="003A1993" w:rsidRPr="00415BB0" w:rsidRDefault="003A1993" w:rsidP="00415BB0">
            <w:pPr>
              <w:rPr>
                <w:rFonts w:cstheme="minorHAnsi"/>
              </w:rPr>
            </w:pPr>
            <w:r w:rsidRPr="00415BB0">
              <w:rPr>
                <w:rFonts w:cstheme="minorHAnsi"/>
              </w:rPr>
              <w:t>Employee Life/AD&amp;D/STD/LTD Insurance</w:t>
            </w:r>
          </w:p>
        </w:tc>
        <w:tc>
          <w:tcPr>
            <w:tcW w:w="3145" w:type="dxa"/>
          </w:tcPr>
          <w:p w14:paraId="010BC1D8" w14:textId="77777777" w:rsidR="003A1993" w:rsidRPr="00415BB0" w:rsidRDefault="003A1993" w:rsidP="00415BB0">
            <w:pPr>
              <w:jc w:val="right"/>
              <w:rPr>
                <w:rFonts w:cstheme="minorHAnsi"/>
              </w:rPr>
            </w:pPr>
            <w:r w:rsidRPr="00415BB0">
              <w:rPr>
                <w:rFonts w:cstheme="minorHAnsi"/>
              </w:rPr>
              <w:t>($0.00)</w:t>
            </w:r>
          </w:p>
        </w:tc>
      </w:tr>
      <w:tr w:rsidR="003A1993" w:rsidRPr="00415BB0" w14:paraId="40C0482E" w14:textId="77777777" w:rsidTr="0011514D">
        <w:tc>
          <w:tcPr>
            <w:tcW w:w="6205" w:type="dxa"/>
          </w:tcPr>
          <w:p w14:paraId="28581C67" w14:textId="77777777" w:rsidR="003A1993" w:rsidRPr="00415BB0" w:rsidRDefault="003A1993" w:rsidP="00415BB0">
            <w:pPr>
              <w:rPr>
                <w:rFonts w:cstheme="minorHAnsi"/>
              </w:rPr>
            </w:pPr>
            <w:r w:rsidRPr="00415BB0">
              <w:rPr>
                <w:rFonts w:cstheme="minorHAnsi"/>
              </w:rPr>
              <w:t>Employee Work Comp Insurance</w:t>
            </w:r>
          </w:p>
        </w:tc>
        <w:tc>
          <w:tcPr>
            <w:tcW w:w="3145" w:type="dxa"/>
          </w:tcPr>
          <w:p w14:paraId="5746588F" w14:textId="77777777" w:rsidR="003A1993" w:rsidRPr="00415BB0" w:rsidRDefault="003A1993" w:rsidP="00415BB0">
            <w:pPr>
              <w:jc w:val="right"/>
              <w:rPr>
                <w:rFonts w:cstheme="minorHAnsi"/>
              </w:rPr>
            </w:pPr>
            <w:r w:rsidRPr="00415BB0">
              <w:rPr>
                <w:rFonts w:cstheme="minorHAnsi"/>
              </w:rPr>
              <w:t>($0.00)</w:t>
            </w:r>
          </w:p>
        </w:tc>
      </w:tr>
      <w:tr w:rsidR="003A1993" w:rsidRPr="00415BB0" w14:paraId="48A56141" w14:textId="77777777" w:rsidTr="0011514D">
        <w:tc>
          <w:tcPr>
            <w:tcW w:w="6205" w:type="dxa"/>
          </w:tcPr>
          <w:p w14:paraId="2B9DEB92" w14:textId="77777777" w:rsidR="003A1993" w:rsidRPr="00415BB0" w:rsidRDefault="003A1993" w:rsidP="00415BB0">
            <w:pPr>
              <w:rPr>
                <w:rFonts w:cstheme="minorHAnsi"/>
              </w:rPr>
            </w:pPr>
            <w:r w:rsidRPr="00415BB0">
              <w:rPr>
                <w:rFonts w:cstheme="minorHAnsi"/>
              </w:rPr>
              <w:t>Employee FICA Tax</w:t>
            </w:r>
          </w:p>
        </w:tc>
        <w:tc>
          <w:tcPr>
            <w:tcW w:w="3145" w:type="dxa"/>
          </w:tcPr>
          <w:p w14:paraId="6463183A" w14:textId="77777777" w:rsidR="003A1993" w:rsidRPr="00415BB0" w:rsidRDefault="003A1993" w:rsidP="00415BB0">
            <w:pPr>
              <w:jc w:val="right"/>
              <w:rPr>
                <w:rFonts w:cstheme="minorHAnsi"/>
              </w:rPr>
            </w:pPr>
            <w:r w:rsidRPr="00415BB0">
              <w:rPr>
                <w:rFonts w:cstheme="minorHAnsi"/>
              </w:rPr>
              <w:t>($0.00)</w:t>
            </w:r>
          </w:p>
        </w:tc>
      </w:tr>
      <w:tr w:rsidR="003A1993" w:rsidRPr="00415BB0" w14:paraId="27737446" w14:textId="77777777" w:rsidTr="0011514D">
        <w:tc>
          <w:tcPr>
            <w:tcW w:w="6205" w:type="dxa"/>
          </w:tcPr>
          <w:p w14:paraId="0B90E1F1" w14:textId="77777777" w:rsidR="003A1993" w:rsidRPr="00415BB0" w:rsidRDefault="003A1993" w:rsidP="00415BB0">
            <w:pPr>
              <w:rPr>
                <w:rFonts w:cstheme="minorHAnsi"/>
              </w:rPr>
            </w:pPr>
            <w:r w:rsidRPr="00415BB0">
              <w:rPr>
                <w:rFonts w:cstheme="minorHAnsi"/>
              </w:rPr>
              <w:t>Employee Unemployment Tax</w:t>
            </w:r>
          </w:p>
        </w:tc>
        <w:tc>
          <w:tcPr>
            <w:tcW w:w="3145" w:type="dxa"/>
          </w:tcPr>
          <w:p w14:paraId="5038A088" w14:textId="77777777" w:rsidR="003A1993" w:rsidRPr="00415BB0" w:rsidRDefault="003A1993" w:rsidP="00415BB0">
            <w:pPr>
              <w:jc w:val="right"/>
              <w:rPr>
                <w:rFonts w:cstheme="minorHAnsi"/>
              </w:rPr>
            </w:pPr>
            <w:r w:rsidRPr="00415BB0">
              <w:rPr>
                <w:rFonts w:cstheme="minorHAnsi"/>
              </w:rPr>
              <w:t>($0.00)</w:t>
            </w:r>
          </w:p>
        </w:tc>
      </w:tr>
      <w:tr w:rsidR="003A1993" w:rsidRPr="00415BB0" w14:paraId="3134DF8E" w14:textId="77777777" w:rsidTr="0011514D">
        <w:tc>
          <w:tcPr>
            <w:tcW w:w="6205" w:type="dxa"/>
          </w:tcPr>
          <w:p w14:paraId="1340665E" w14:textId="77777777" w:rsidR="003A1993" w:rsidRPr="00415BB0" w:rsidRDefault="003A1993" w:rsidP="00415BB0">
            <w:pPr>
              <w:rPr>
                <w:rFonts w:cstheme="minorHAnsi"/>
              </w:rPr>
            </w:pPr>
            <w:r w:rsidRPr="00415BB0">
              <w:rPr>
                <w:rFonts w:cstheme="minorHAnsi"/>
              </w:rPr>
              <w:t>Employee Mileage Payments</w:t>
            </w:r>
          </w:p>
        </w:tc>
        <w:tc>
          <w:tcPr>
            <w:tcW w:w="3145" w:type="dxa"/>
          </w:tcPr>
          <w:p w14:paraId="28A3DBD2" w14:textId="77777777" w:rsidR="003A1993" w:rsidRPr="00415BB0" w:rsidRDefault="003A1993" w:rsidP="00415BB0">
            <w:pPr>
              <w:jc w:val="right"/>
              <w:rPr>
                <w:rFonts w:cstheme="minorHAnsi"/>
              </w:rPr>
            </w:pPr>
            <w:r w:rsidRPr="00415BB0">
              <w:rPr>
                <w:rFonts w:cstheme="minorHAnsi"/>
              </w:rPr>
              <w:t>($0.00)</w:t>
            </w:r>
          </w:p>
        </w:tc>
      </w:tr>
      <w:tr w:rsidR="003A1993" w:rsidRPr="00415BB0" w14:paraId="7107D4FC" w14:textId="77777777" w:rsidTr="0011514D">
        <w:tc>
          <w:tcPr>
            <w:tcW w:w="6205" w:type="dxa"/>
          </w:tcPr>
          <w:p w14:paraId="54712360" w14:textId="77777777" w:rsidR="003A1993" w:rsidRPr="00415BB0" w:rsidRDefault="003A1993" w:rsidP="00415BB0">
            <w:pPr>
              <w:rPr>
                <w:rFonts w:cstheme="minorHAnsi"/>
              </w:rPr>
            </w:pPr>
            <w:r w:rsidRPr="00415BB0">
              <w:rPr>
                <w:rFonts w:cstheme="minorHAnsi"/>
              </w:rPr>
              <w:t>Vehicle Insurance</w:t>
            </w:r>
          </w:p>
        </w:tc>
        <w:tc>
          <w:tcPr>
            <w:tcW w:w="3145" w:type="dxa"/>
          </w:tcPr>
          <w:p w14:paraId="1366FD15" w14:textId="77777777" w:rsidR="003A1993" w:rsidRPr="00415BB0" w:rsidRDefault="003A1993" w:rsidP="00415BB0">
            <w:pPr>
              <w:jc w:val="right"/>
              <w:rPr>
                <w:rFonts w:cstheme="minorHAnsi"/>
              </w:rPr>
            </w:pPr>
            <w:r w:rsidRPr="00415BB0">
              <w:rPr>
                <w:rFonts w:cstheme="minorHAnsi"/>
              </w:rPr>
              <w:t>($0.00)</w:t>
            </w:r>
          </w:p>
        </w:tc>
      </w:tr>
      <w:tr w:rsidR="003A1993" w:rsidRPr="00415BB0" w14:paraId="1A5ED0F8" w14:textId="77777777" w:rsidTr="0011514D">
        <w:tc>
          <w:tcPr>
            <w:tcW w:w="6205" w:type="dxa"/>
          </w:tcPr>
          <w:p w14:paraId="5482B6E4" w14:textId="77777777" w:rsidR="003A1993" w:rsidRPr="00415BB0" w:rsidRDefault="003A1993" w:rsidP="00415BB0">
            <w:pPr>
              <w:rPr>
                <w:rFonts w:cstheme="minorHAnsi"/>
              </w:rPr>
            </w:pPr>
            <w:r w:rsidRPr="00415BB0">
              <w:rPr>
                <w:rFonts w:cstheme="minorHAnsi"/>
              </w:rPr>
              <w:t>Vehicle Operating Expense (fuel, maintenance, repairs, etc.)</w:t>
            </w:r>
          </w:p>
        </w:tc>
        <w:tc>
          <w:tcPr>
            <w:tcW w:w="3145" w:type="dxa"/>
          </w:tcPr>
          <w:p w14:paraId="35AF1FAC" w14:textId="77777777" w:rsidR="003A1993" w:rsidRPr="00415BB0" w:rsidRDefault="003A1993" w:rsidP="00415BB0">
            <w:pPr>
              <w:jc w:val="right"/>
              <w:rPr>
                <w:rFonts w:cstheme="minorHAnsi"/>
              </w:rPr>
            </w:pPr>
            <w:r w:rsidRPr="00415BB0">
              <w:rPr>
                <w:rFonts w:cstheme="minorHAnsi"/>
              </w:rPr>
              <w:t>($0.00)</w:t>
            </w:r>
          </w:p>
        </w:tc>
      </w:tr>
      <w:tr w:rsidR="003A1993" w:rsidRPr="00415BB0" w14:paraId="1500C28C" w14:textId="77777777" w:rsidTr="0011514D">
        <w:tc>
          <w:tcPr>
            <w:tcW w:w="6205" w:type="dxa"/>
          </w:tcPr>
          <w:p w14:paraId="42837882" w14:textId="77777777" w:rsidR="003A1993" w:rsidRPr="00415BB0" w:rsidRDefault="003A1993" w:rsidP="00415BB0">
            <w:pPr>
              <w:rPr>
                <w:rFonts w:cstheme="minorHAnsi"/>
              </w:rPr>
            </w:pPr>
            <w:r w:rsidRPr="00415BB0">
              <w:rPr>
                <w:rFonts w:cstheme="minorHAnsi"/>
              </w:rPr>
              <w:t>Vehicle Interest Expense</w:t>
            </w:r>
          </w:p>
        </w:tc>
        <w:tc>
          <w:tcPr>
            <w:tcW w:w="3145" w:type="dxa"/>
          </w:tcPr>
          <w:p w14:paraId="48B2F8D4" w14:textId="77777777" w:rsidR="003A1993" w:rsidRPr="00415BB0" w:rsidRDefault="003A1993" w:rsidP="00415BB0">
            <w:pPr>
              <w:jc w:val="right"/>
              <w:rPr>
                <w:rFonts w:cstheme="minorHAnsi"/>
              </w:rPr>
            </w:pPr>
            <w:r w:rsidRPr="00415BB0">
              <w:rPr>
                <w:rFonts w:cstheme="minorHAnsi"/>
              </w:rPr>
              <w:t>($0.00)</w:t>
            </w:r>
          </w:p>
        </w:tc>
      </w:tr>
      <w:tr w:rsidR="003A1993" w:rsidRPr="00415BB0" w14:paraId="4B0DC582" w14:textId="77777777" w:rsidTr="0011514D">
        <w:tc>
          <w:tcPr>
            <w:tcW w:w="6205" w:type="dxa"/>
          </w:tcPr>
          <w:p w14:paraId="59342D0E" w14:textId="77777777" w:rsidR="003A1993" w:rsidRPr="00415BB0" w:rsidRDefault="003A1993" w:rsidP="00415BB0">
            <w:pPr>
              <w:rPr>
                <w:rFonts w:cstheme="minorHAnsi"/>
              </w:rPr>
            </w:pPr>
            <w:r w:rsidRPr="00415BB0">
              <w:rPr>
                <w:rFonts w:cstheme="minorHAnsi"/>
              </w:rPr>
              <w:t>Vehicle Depreciation Expense</w:t>
            </w:r>
          </w:p>
        </w:tc>
        <w:tc>
          <w:tcPr>
            <w:tcW w:w="3145" w:type="dxa"/>
          </w:tcPr>
          <w:p w14:paraId="41B154C4" w14:textId="77777777" w:rsidR="003A1993" w:rsidRPr="00415BB0" w:rsidRDefault="003A1993" w:rsidP="00415BB0">
            <w:pPr>
              <w:jc w:val="right"/>
              <w:rPr>
                <w:rFonts w:cstheme="minorHAnsi"/>
              </w:rPr>
            </w:pPr>
            <w:r w:rsidRPr="00415BB0">
              <w:rPr>
                <w:rFonts w:cstheme="minorHAnsi"/>
              </w:rPr>
              <w:t>($0.00)</w:t>
            </w:r>
          </w:p>
        </w:tc>
      </w:tr>
      <w:tr w:rsidR="003A1993" w:rsidRPr="00415BB0" w14:paraId="51E2EBBA" w14:textId="77777777" w:rsidTr="0011514D">
        <w:tc>
          <w:tcPr>
            <w:tcW w:w="6205" w:type="dxa"/>
          </w:tcPr>
          <w:p w14:paraId="6A5EF20D" w14:textId="77777777" w:rsidR="003A1993" w:rsidRPr="00415BB0" w:rsidRDefault="003A1993" w:rsidP="00415BB0">
            <w:pPr>
              <w:rPr>
                <w:rFonts w:cstheme="minorHAnsi"/>
              </w:rPr>
            </w:pPr>
            <w:r w:rsidRPr="00415BB0">
              <w:rPr>
                <w:rFonts w:cstheme="minorHAnsi"/>
              </w:rPr>
              <w:t>Contracted Transportation Expense (Vendor Name)</w:t>
            </w:r>
          </w:p>
        </w:tc>
        <w:tc>
          <w:tcPr>
            <w:tcW w:w="3145" w:type="dxa"/>
          </w:tcPr>
          <w:p w14:paraId="5778D728" w14:textId="77777777" w:rsidR="003A1993" w:rsidRPr="00415BB0" w:rsidRDefault="003A1993" w:rsidP="00415BB0">
            <w:pPr>
              <w:jc w:val="right"/>
              <w:rPr>
                <w:rFonts w:cstheme="minorHAnsi"/>
              </w:rPr>
            </w:pPr>
            <w:r w:rsidRPr="00415BB0">
              <w:rPr>
                <w:rFonts w:cstheme="minorHAnsi"/>
              </w:rPr>
              <w:t>($0.00)</w:t>
            </w:r>
          </w:p>
        </w:tc>
      </w:tr>
      <w:tr w:rsidR="003A1993" w:rsidRPr="00415BB0" w14:paraId="78A33FC5" w14:textId="77777777" w:rsidTr="0011514D">
        <w:tc>
          <w:tcPr>
            <w:tcW w:w="6205" w:type="dxa"/>
          </w:tcPr>
          <w:p w14:paraId="097A2261" w14:textId="77777777" w:rsidR="003A1993" w:rsidRPr="00415BB0" w:rsidRDefault="003A1993" w:rsidP="00415BB0">
            <w:pPr>
              <w:rPr>
                <w:rFonts w:cstheme="minorHAnsi"/>
              </w:rPr>
            </w:pPr>
            <w:r w:rsidRPr="00415BB0">
              <w:rPr>
                <w:rFonts w:cstheme="minorHAnsi"/>
              </w:rPr>
              <w:t>Extra Line</w:t>
            </w:r>
          </w:p>
        </w:tc>
        <w:tc>
          <w:tcPr>
            <w:tcW w:w="3145" w:type="dxa"/>
          </w:tcPr>
          <w:p w14:paraId="2D85949E" w14:textId="77777777" w:rsidR="003A1993" w:rsidRPr="00415BB0" w:rsidRDefault="003A1993" w:rsidP="00415BB0">
            <w:pPr>
              <w:jc w:val="right"/>
              <w:rPr>
                <w:rFonts w:cstheme="minorHAnsi"/>
              </w:rPr>
            </w:pPr>
            <w:r w:rsidRPr="00415BB0">
              <w:rPr>
                <w:rFonts w:cstheme="minorHAnsi"/>
              </w:rPr>
              <w:t>($0.00)</w:t>
            </w:r>
          </w:p>
        </w:tc>
      </w:tr>
      <w:tr w:rsidR="003A1993" w:rsidRPr="00415BB0" w14:paraId="2AD34CA4" w14:textId="77777777" w:rsidTr="0011514D">
        <w:tc>
          <w:tcPr>
            <w:tcW w:w="6205" w:type="dxa"/>
          </w:tcPr>
          <w:p w14:paraId="29D2689F" w14:textId="77777777" w:rsidR="003A1993" w:rsidRPr="00415BB0" w:rsidRDefault="003A1993" w:rsidP="00415BB0">
            <w:pPr>
              <w:jc w:val="right"/>
              <w:rPr>
                <w:rFonts w:cstheme="minorHAnsi"/>
              </w:rPr>
            </w:pPr>
            <w:r w:rsidRPr="00415BB0">
              <w:rPr>
                <w:rFonts w:cstheme="minorHAnsi"/>
              </w:rPr>
              <w:t>Transportation Cost Total</w:t>
            </w:r>
          </w:p>
        </w:tc>
        <w:tc>
          <w:tcPr>
            <w:tcW w:w="3145" w:type="dxa"/>
          </w:tcPr>
          <w:p w14:paraId="08045F93" w14:textId="77777777" w:rsidR="003A1993" w:rsidRPr="00415BB0" w:rsidRDefault="003A1993" w:rsidP="00415BB0">
            <w:pPr>
              <w:jc w:val="right"/>
              <w:rPr>
                <w:rFonts w:cstheme="minorHAnsi"/>
              </w:rPr>
            </w:pPr>
            <w:r w:rsidRPr="00415BB0">
              <w:rPr>
                <w:rFonts w:cstheme="minorHAnsi"/>
              </w:rPr>
              <w:t>($0.00)</w:t>
            </w:r>
          </w:p>
        </w:tc>
      </w:tr>
      <w:tr w:rsidR="003A1993" w:rsidRPr="00415BB0" w14:paraId="4AD1F0F0" w14:textId="77777777" w:rsidTr="0011514D">
        <w:tc>
          <w:tcPr>
            <w:tcW w:w="6205" w:type="dxa"/>
          </w:tcPr>
          <w:p w14:paraId="072FF8F0" w14:textId="77777777" w:rsidR="003A1993" w:rsidRPr="00415BB0" w:rsidRDefault="003A1993" w:rsidP="00415BB0">
            <w:pPr>
              <w:jc w:val="right"/>
              <w:rPr>
                <w:rFonts w:cstheme="minorHAnsi"/>
              </w:rPr>
            </w:pPr>
            <w:r w:rsidRPr="00415BB0">
              <w:rPr>
                <w:rFonts w:cstheme="minorHAnsi"/>
              </w:rPr>
              <w:t>Transportation Income Total</w:t>
            </w:r>
          </w:p>
        </w:tc>
        <w:tc>
          <w:tcPr>
            <w:tcW w:w="3145" w:type="dxa"/>
          </w:tcPr>
          <w:p w14:paraId="566DBBFE" w14:textId="77777777" w:rsidR="003A1993" w:rsidRPr="00415BB0" w:rsidRDefault="003A1993" w:rsidP="00415BB0">
            <w:pPr>
              <w:jc w:val="right"/>
              <w:rPr>
                <w:rFonts w:cstheme="minorHAnsi"/>
              </w:rPr>
            </w:pPr>
            <w:r w:rsidRPr="00415BB0">
              <w:rPr>
                <w:rFonts w:cstheme="minorHAnsi"/>
              </w:rPr>
              <w:t>$0.00</w:t>
            </w:r>
          </w:p>
        </w:tc>
      </w:tr>
      <w:tr w:rsidR="003A1993" w:rsidRPr="00415BB0" w14:paraId="2597C1B9" w14:textId="77777777" w:rsidTr="0011514D">
        <w:tc>
          <w:tcPr>
            <w:tcW w:w="6205" w:type="dxa"/>
          </w:tcPr>
          <w:p w14:paraId="73151614" w14:textId="77777777" w:rsidR="003A1993" w:rsidRPr="00415BB0" w:rsidRDefault="003A1993" w:rsidP="00415BB0">
            <w:pPr>
              <w:jc w:val="right"/>
              <w:rPr>
                <w:rFonts w:cstheme="minorHAnsi"/>
              </w:rPr>
            </w:pPr>
            <w:r w:rsidRPr="00415BB0">
              <w:rPr>
                <w:rFonts w:cstheme="minorHAnsi"/>
              </w:rPr>
              <w:t>Transportation Net Income (Loss)</w:t>
            </w:r>
          </w:p>
        </w:tc>
        <w:tc>
          <w:tcPr>
            <w:tcW w:w="3145" w:type="dxa"/>
          </w:tcPr>
          <w:p w14:paraId="0AFCF6E1" w14:textId="77777777" w:rsidR="003A1993" w:rsidRPr="00415BB0" w:rsidRDefault="003A1993" w:rsidP="00415BB0">
            <w:pPr>
              <w:jc w:val="right"/>
              <w:rPr>
                <w:rFonts w:cstheme="minorHAnsi"/>
                <w:b/>
              </w:rPr>
            </w:pPr>
            <w:r w:rsidRPr="00415BB0">
              <w:rPr>
                <w:rFonts w:cstheme="minorHAnsi"/>
                <w:b/>
              </w:rPr>
              <w:t>($0.00)</w:t>
            </w:r>
          </w:p>
        </w:tc>
      </w:tr>
    </w:tbl>
    <w:p w14:paraId="49EFA196" w14:textId="77777777" w:rsidR="003A1993" w:rsidRPr="00415BB0" w:rsidRDefault="003A1993" w:rsidP="00415BB0">
      <w:pPr>
        <w:spacing w:after="0" w:line="240" w:lineRule="auto"/>
        <w:rPr>
          <w:rFonts w:cstheme="minorHAnsi"/>
        </w:rPr>
      </w:pPr>
    </w:p>
    <w:tbl>
      <w:tblPr>
        <w:tblStyle w:val="TableGrid"/>
        <w:tblW w:w="0" w:type="auto"/>
        <w:tblLook w:val="04A0" w:firstRow="1" w:lastRow="0" w:firstColumn="1" w:lastColumn="0" w:noHBand="0" w:noVBand="1"/>
      </w:tblPr>
      <w:tblGrid>
        <w:gridCol w:w="6205"/>
        <w:gridCol w:w="3145"/>
      </w:tblGrid>
      <w:tr w:rsidR="003A1993" w:rsidRPr="00415BB0" w14:paraId="49DCCD66" w14:textId="77777777" w:rsidTr="0011514D">
        <w:tc>
          <w:tcPr>
            <w:tcW w:w="9350" w:type="dxa"/>
            <w:gridSpan w:val="2"/>
            <w:shd w:val="clear" w:color="auto" w:fill="F2F2F2" w:themeFill="background1" w:themeFillShade="F2"/>
          </w:tcPr>
          <w:p w14:paraId="0916C6FF" w14:textId="77777777" w:rsidR="003A1993" w:rsidRPr="00415BB0" w:rsidRDefault="003A1993" w:rsidP="00415BB0">
            <w:pPr>
              <w:jc w:val="center"/>
              <w:rPr>
                <w:rFonts w:cstheme="minorHAnsi"/>
              </w:rPr>
            </w:pPr>
            <w:r w:rsidRPr="00415BB0">
              <w:rPr>
                <w:rFonts w:cstheme="minorHAnsi"/>
              </w:rPr>
              <w:t>Fiscal Year: 2024</w:t>
            </w:r>
          </w:p>
        </w:tc>
      </w:tr>
      <w:tr w:rsidR="003A1993" w:rsidRPr="00415BB0" w14:paraId="749A4F2B" w14:textId="77777777" w:rsidTr="0011514D">
        <w:tc>
          <w:tcPr>
            <w:tcW w:w="6205" w:type="dxa"/>
            <w:shd w:val="clear" w:color="auto" w:fill="F2F2F2" w:themeFill="background1" w:themeFillShade="F2"/>
          </w:tcPr>
          <w:p w14:paraId="36C094B4" w14:textId="77777777" w:rsidR="003A1993" w:rsidRPr="00415BB0" w:rsidRDefault="003A1993" w:rsidP="00415BB0">
            <w:pPr>
              <w:jc w:val="center"/>
              <w:rPr>
                <w:rFonts w:cstheme="minorHAnsi"/>
              </w:rPr>
            </w:pPr>
            <w:r w:rsidRPr="00415BB0">
              <w:rPr>
                <w:rFonts w:cstheme="minorHAnsi"/>
              </w:rPr>
              <w:t>Transportation Program Cost Item</w:t>
            </w:r>
          </w:p>
        </w:tc>
        <w:tc>
          <w:tcPr>
            <w:tcW w:w="3145" w:type="dxa"/>
            <w:shd w:val="clear" w:color="auto" w:fill="F2F2F2" w:themeFill="background1" w:themeFillShade="F2"/>
          </w:tcPr>
          <w:p w14:paraId="15157E48" w14:textId="77777777" w:rsidR="003A1993" w:rsidRPr="00415BB0" w:rsidRDefault="003A1993" w:rsidP="00415BB0">
            <w:pPr>
              <w:jc w:val="center"/>
              <w:rPr>
                <w:rFonts w:cstheme="minorHAnsi"/>
              </w:rPr>
            </w:pPr>
            <w:r w:rsidRPr="00415BB0">
              <w:rPr>
                <w:rFonts w:cstheme="minorHAnsi"/>
              </w:rPr>
              <w:t>Cost</w:t>
            </w:r>
          </w:p>
        </w:tc>
      </w:tr>
      <w:tr w:rsidR="003A1993" w:rsidRPr="00415BB0" w14:paraId="74755CFD" w14:textId="77777777" w:rsidTr="0011514D">
        <w:tc>
          <w:tcPr>
            <w:tcW w:w="6205" w:type="dxa"/>
          </w:tcPr>
          <w:p w14:paraId="5EDC1B9B" w14:textId="77777777" w:rsidR="003A1993" w:rsidRPr="00415BB0" w:rsidRDefault="003A1993" w:rsidP="00415BB0">
            <w:pPr>
              <w:rPr>
                <w:rFonts w:cstheme="minorHAnsi"/>
              </w:rPr>
            </w:pPr>
            <w:r w:rsidRPr="00415BB0">
              <w:rPr>
                <w:rFonts w:cstheme="minorHAnsi"/>
              </w:rPr>
              <w:t>Employee Salaries</w:t>
            </w:r>
          </w:p>
        </w:tc>
        <w:tc>
          <w:tcPr>
            <w:tcW w:w="3145" w:type="dxa"/>
          </w:tcPr>
          <w:p w14:paraId="3D1BF43B" w14:textId="77777777" w:rsidR="003A1993" w:rsidRPr="00415BB0" w:rsidRDefault="003A1993" w:rsidP="00415BB0">
            <w:pPr>
              <w:jc w:val="right"/>
              <w:rPr>
                <w:rFonts w:cstheme="minorHAnsi"/>
              </w:rPr>
            </w:pPr>
            <w:r w:rsidRPr="00415BB0">
              <w:rPr>
                <w:rFonts w:cstheme="minorHAnsi"/>
              </w:rPr>
              <w:t>($0.00)</w:t>
            </w:r>
          </w:p>
        </w:tc>
      </w:tr>
      <w:tr w:rsidR="003A1993" w:rsidRPr="00415BB0" w14:paraId="2B7FBAB9" w14:textId="77777777" w:rsidTr="0011514D">
        <w:tc>
          <w:tcPr>
            <w:tcW w:w="6205" w:type="dxa"/>
          </w:tcPr>
          <w:p w14:paraId="557D42C8" w14:textId="77777777" w:rsidR="003A1993" w:rsidRPr="00415BB0" w:rsidRDefault="003A1993" w:rsidP="00415BB0">
            <w:pPr>
              <w:rPr>
                <w:rFonts w:cstheme="minorHAnsi"/>
              </w:rPr>
            </w:pPr>
            <w:r w:rsidRPr="00415BB0">
              <w:rPr>
                <w:rFonts w:cstheme="minorHAnsi"/>
              </w:rPr>
              <w:t>Employee Health Insurance</w:t>
            </w:r>
          </w:p>
        </w:tc>
        <w:tc>
          <w:tcPr>
            <w:tcW w:w="3145" w:type="dxa"/>
          </w:tcPr>
          <w:p w14:paraId="4177C9A6" w14:textId="77777777" w:rsidR="003A1993" w:rsidRPr="00415BB0" w:rsidRDefault="003A1993" w:rsidP="00415BB0">
            <w:pPr>
              <w:jc w:val="right"/>
              <w:rPr>
                <w:rFonts w:cstheme="minorHAnsi"/>
              </w:rPr>
            </w:pPr>
            <w:r w:rsidRPr="00415BB0">
              <w:rPr>
                <w:rFonts w:cstheme="minorHAnsi"/>
              </w:rPr>
              <w:t>($0.00)</w:t>
            </w:r>
          </w:p>
        </w:tc>
      </w:tr>
      <w:tr w:rsidR="003A1993" w:rsidRPr="00415BB0" w14:paraId="01E9635D" w14:textId="77777777" w:rsidTr="0011514D">
        <w:tc>
          <w:tcPr>
            <w:tcW w:w="6205" w:type="dxa"/>
          </w:tcPr>
          <w:p w14:paraId="5E2B27BE" w14:textId="77777777" w:rsidR="003A1993" w:rsidRPr="00415BB0" w:rsidRDefault="003A1993" w:rsidP="00415BB0">
            <w:pPr>
              <w:rPr>
                <w:rFonts w:cstheme="minorHAnsi"/>
              </w:rPr>
            </w:pPr>
            <w:r w:rsidRPr="00415BB0">
              <w:rPr>
                <w:rFonts w:cstheme="minorHAnsi"/>
              </w:rPr>
              <w:t>Employee Dental Insurance</w:t>
            </w:r>
          </w:p>
        </w:tc>
        <w:tc>
          <w:tcPr>
            <w:tcW w:w="3145" w:type="dxa"/>
          </w:tcPr>
          <w:p w14:paraId="38A08A60" w14:textId="77777777" w:rsidR="003A1993" w:rsidRPr="00415BB0" w:rsidRDefault="003A1993" w:rsidP="00415BB0">
            <w:pPr>
              <w:jc w:val="right"/>
              <w:rPr>
                <w:rFonts w:cstheme="minorHAnsi"/>
              </w:rPr>
            </w:pPr>
            <w:r w:rsidRPr="00415BB0">
              <w:rPr>
                <w:rFonts w:cstheme="minorHAnsi"/>
              </w:rPr>
              <w:t>($0.00)</w:t>
            </w:r>
          </w:p>
        </w:tc>
      </w:tr>
      <w:tr w:rsidR="003A1993" w:rsidRPr="00415BB0" w14:paraId="230B90C0" w14:textId="77777777" w:rsidTr="0011514D">
        <w:tc>
          <w:tcPr>
            <w:tcW w:w="6205" w:type="dxa"/>
          </w:tcPr>
          <w:p w14:paraId="71959C22" w14:textId="77777777" w:rsidR="003A1993" w:rsidRPr="00415BB0" w:rsidRDefault="003A1993" w:rsidP="00415BB0">
            <w:pPr>
              <w:rPr>
                <w:rFonts w:cstheme="minorHAnsi"/>
              </w:rPr>
            </w:pPr>
            <w:r w:rsidRPr="00415BB0">
              <w:rPr>
                <w:rFonts w:cstheme="minorHAnsi"/>
              </w:rPr>
              <w:t>Employee Life/AD&amp;D/STD/LTD Insurance</w:t>
            </w:r>
          </w:p>
        </w:tc>
        <w:tc>
          <w:tcPr>
            <w:tcW w:w="3145" w:type="dxa"/>
          </w:tcPr>
          <w:p w14:paraId="1393AAC9" w14:textId="77777777" w:rsidR="003A1993" w:rsidRPr="00415BB0" w:rsidRDefault="003A1993" w:rsidP="00415BB0">
            <w:pPr>
              <w:jc w:val="right"/>
              <w:rPr>
                <w:rFonts w:cstheme="minorHAnsi"/>
              </w:rPr>
            </w:pPr>
            <w:r w:rsidRPr="00415BB0">
              <w:rPr>
                <w:rFonts w:cstheme="minorHAnsi"/>
              </w:rPr>
              <w:t>($0.00)</w:t>
            </w:r>
          </w:p>
        </w:tc>
      </w:tr>
      <w:tr w:rsidR="003A1993" w:rsidRPr="00415BB0" w14:paraId="452FAFF1" w14:textId="77777777" w:rsidTr="0011514D">
        <w:tc>
          <w:tcPr>
            <w:tcW w:w="6205" w:type="dxa"/>
          </w:tcPr>
          <w:p w14:paraId="0DBCE447" w14:textId="77777777" w:rsidR="003A1993" w:rsidRPr="00415BB0" w:rsidRDefault="003A1993" w:rsidP="00415BB0">
            <w:pPr>
              <w:rPr>
                <w:rFonts w:cstheme="minorHAnsi"/>
              </w:rPr>
            </w:pPr>
            <w:r w:rsidRPr="00415BB0">
              <w:rPr>
                <w:rFonts w:cstheme="minorHAnsi"/>
              </w:rPr>
              <w:t>Employee Work Comp Insurance</w:t>
            </w:r>
          </w:p>
        </w:tc>
        <w:tc>
          <w:tcPr>
            <w:tcW w:w="3145" w:type="dxa"/>
          </w:tcPr>
          <w:p w14:paraId="228E390F" w14:textId="77777777" w:rsidR="003A1993" w:rsidRPr="00415BB0" w:rsidRDefault="003A1993" w:rsidP="00415BB0">
            <w:pPr>
              <w:jc w:val="right"/>
              <w:rPr>
                <w:rFonts w:cstheme="minorHAnsi"/>
              </w:rPr>
            </w:pPr>
            <w:r w:rsidRPr="00415BB0">
              <w:rPr>
                <w:rFonts w:cstheme="minorHAnsi"/>
              </w:rPr>
              <w:t>($0.00)</w:t>
            </w:r>
          </w:p>
        </w:tc>
      </w:tr>
      <w:tr w:rsidR="003A1993" w:rsidRPr="00415BB0" w14:paraId="508930ED" w14:textId="77777777" w:rsidTr="0011514D">
        <w:tc>
          <w:tcPr>
            <w:tcW w:w="6205" w:type="dxa"/>
          </w:tcPr>
          <w:p w14:paraId="517D92EE" w14:textId="77777777" w:rsidR="003A1993" w:rsidRPr="00415BB0" w:rsidRDefault="003A1993" w:rsidP="00415BB0">
            <w:pPr>
              <w:rPr>
                <w:rFonts w:cstheme="minorHAnsi"/>
              </w:rPr>
            </w:pPr>
            <w:r w:rsidRPr="00415BB0">
              <w:rPr>
                <w:rFonts w:cstheme="minorHAnsi"/>
              </w:rPr>
              <w:t>Employee FICA Tax</w:t>
            </w:r>
          </w:p>
        </w:tc>
        <w:tc>
          <w:tcPr>
            <w:tcW w:w="3145" w:type="dxa"/>
          </w:tcPr>
          <w:p w14:paraId="597AA141" w14:textId="77777777" w:rsidR="003A1993" w:rsidRPr="00415BB0" w:rsidRDefault="003A1993" w:rsidP="00415BB0">
            <w:pPr>
              <w:jc w:val="right"/>
              <w:rPr>
                <w:rFonts w:cstheme="minorHAnsi"/>
              </w:rPr>
            </w:pPr>
            <w:r w:rsidRPr="00415BB0">
              <w:rPr>
                <w:rFonts w:cstheme="minorHAnsi"/>
              </w:rPr>
              <w:t>($0.00)</w:t>
            </w:r>
          </w:p>
        </w:tc>
      </w:tr>
      <w:tr w:rsidR="003A1993" w:rsidRPr="00415BB0" w14:paraId="31B84EEB" w14:textId="77777777" w:rsidTr="0011514D">
        <w:tc>
          <w:tcPr>
            <w:tcW w:w="6205" w:type="dxa"/>
          </w:tcPr>
          <w:p w14:paraId="3A26C6AB" w14:textId="77777777" w:rsidR="003A1993" w:rsidRPr="00415BB0" w:rsidRDefault="003A1993" w:rsidP="00415BB0">
            <w:pPr>
              <w:rPr>
                <w:rFonts w:cstheme="minorHAnsi"/>
              </w:rPr>
            </w:pPr>
            <w:r w:rsidRPr="00415BB0">
              <w:rPr>
                <w:rFonts w:cstheme="minorHAnsi"/>
              </w:rPr>
              <w:t>Employee Unemployment Tax</w:t>
            </w:r>
          </w:p>
        </w:tc>
        <w:tc>
          <w:tcPr>
            <w:tcW w:w="3145" w:type="dxa"/>
          </w:tcPr>
          <w:p w14:paraId="7CA06E67" w14:textId="77777777" w:rsidR="003A1993" w:rsidRPr="00415BB0" w:rsidRDefault="003A1993" w:rsidP="00415BB0">
            <w:pPr>
              <w:jc w:val="right"/>
              <w:rPr>
                <w:rFonts w:cstheme="minorHAnsi"/>
              </w:rPr>
            </w:pPr>
            <w:r w:rsidRPr="00415BB0">
              <w:rPr>
                <w:rFonts w:cstheme="minorHAnsi"/>
              </w:rPr>
              <w:t>($0.00)</w:t>
            </w:r>
          </w:p>
        </w:tc>
      </w:tr>
      <w:tr w:rsidR="003A1993" w:rsidRPr="00415BB0" w14:paraId="2CE58245" w14:textId="77777777" w:rsidTr="0011514D">
        <w:tc>
          <w:tcPr>
            <w:tcW w:w="6205" w:type="dxa"/>
          </w:tcPr>
          <w:p w14:paraId="06B85DA0" w14:textId="77777777" w:rsidR="003A1993" w:rsidRPr="00415BB0" w:rsidRDefault="003A1993" w:rsidP="00415BB0">
            <w:pPr>
              <w:rPr>
                <w:rFonts w:cstheme="minorHAnsi"/>
              </w:rPr>
            </w:pPr>
            <w:r w:rsidRPr="00415BB0">
              <w:rPr>
                <w:rFonts w:cstheme="minorHAnsi"/>
              </w:rPr>
              <w:t>Employee Mileage Payments</w:t>
            </w:r>
          </w:p>
        </w:tc>
        <w:tc>
          <w:tcPr>
            <w:tcW w:w="3145" w:type="dxa"/>
          </w:tcPr>
          <w:p w14:paraId="69EC64D7" w14:textId="77777777" w:rsidR="003A1993" w:rsidRPr="00415BB0" w:rsidRDefault="003A1993" w:rsidP="00415BB0">
            <w:pPr>
              <w:jc w:val="right"/>
              <w:rPr>
                <w:rFonts w:cstheme="minorHAnsi"/>
              </w:rPr>
            </w:pPr>
            <w:r w:rsidRPr="00415BB0">
              <w:rPr>
                <w:rFonts w:cstheme="minorHAnsi"/>
              </w:rPr>
              <w:t>($0.00)</w:t>
            </w:r>
          </w:p>
        </w:tc>
      </w:tr>
      <w:tr w:rsidR="003A1993" w:rsidRPr="00415BB0" w14:paraId="2B71B60D" w14:textId="77777777" w:rsidTr="0011514D">
        <w:tc>
          <w:tcPr>
            <w:tcW w:w="6205" w:type="dxa"/>
          </w:tcPr>
          <w:p w14:paraId="7BC355B3" w14:textId="77777777" w:rsidR="003A1993" w:rsidRPr="00415BB0" w:rsidRDefault="003A1993" w:rsidP="00415BB0">
            <w:pPr>
              <w:rPr>
                <w:rFonts w:cstheme="minorHAnsi"/>
              </w:rPr>
            </w:pPr>
            <w:r w:rsidRPr="00415BB0">
              <w:rPr>
                <w:rFonts w:cstheme="minorHAnsi"/>
              </w:rPr>
              <w:t>Vehicle Insurance</w:t>
            </w:r>
          </w:p>
        </w:tc>
        <w:tc>
          <w:tcPr>
            <w:tcW w:w="3145" w:type="dxa"/>
          </w:tcPr>
          <w:p w14:paraId="0FBB9C8E" w14:textId="77777777" w:rsidR="003A1993" w:rsidRPr="00415BB0" w:rsidRDefault="003A1993" w:rsidP="00415BB0">
            <w:pPr>
              <w:jc w:val="right"/>
              <w:rPr>
                <w:rFonts w:cstheme="minorHAnsi"/>
              </w:rPr>
            </w:pPr>
            <w:r w:rsidRPr="00415BB0">
              <w:rPr>
                <w:rFonts w:cstheme="minorHAnsi"/>
              </w:rPr>
              <w:t>($0.00)</w:t>
            </w:r>
          </w:p>
        </w:tc>
      </w:tr>
      <w:tr w:rsidR="003A1993" w:rsidRPr="00415BB0" w14:paraId="7FB8A776" w14:textId="77777777" w:rsidTr="0011514D">
        <w:tc>
          <w:tcPr>
            <w:tcW w:w="6205" w:type="dxa"/>
          </w:tcPr>
          <w:p w14:paraId="4461C89F" w14:textId="77777777" w:rsidR="003A1993" w:rsidRPr="00415BB0" w:rsidRDefault="003A1993" w:rsidP="00415BB0">
            <w:pPr>
              <w:rPr>
                <w:rFonts w:cstheme="minorHAnsi"/>
              </w:rPr>
            </w:pPr>
            <w:r w:rsidRPr="00415BB0">
              <w:rPr>
                <w:rFonts w:cstheme="minorHAnsi"/>
              </w:rPr>
              <w:t>Vehicle Operating Expense (fuel, maintenance, repairs, etc.)</w:t>
            </w:r>
          </w:p>
        </w:tc>
        <w:tc>
          <w:tcPr>
            <w:tcW w:w="3145" w:type="dxa"/>
          </w:tcPr>
          <w:p w14:paraId="765A4291" w14:textId="77777777" w:rsidR="003A1993" w:rsidRPr="00415BB0" w:rsidRDefault="003A1993" w:rsidP="00415BB0">
            <w:pPr>
              <w:jc w:val="right"/>
              <w:rPr>
                <w:rFonts w:cstheme="minorHAnsi"/>
              </w:rPr>
            </w:pPr>
            <w:r w:rsidRPr="00415BB0">
              <w:rPr>
                <w:rFonts w:cstheme="minorHAnsi"/>
              </w:rPr>
              <w:t>($0.00)</w:t>
            </w:r>
          </w:p>
        </w:tc>
      </w:tr>
      <w:tr w:rsidR="003A1993" w:rsidRPr="00415BB0" w14:paraId="75325791" w14:textId="77777777" w:rsidTr="0011514D">
        <w:tc>
          <w:tcPr>
            <w:tcW w:w="6205" w:type="dxa"/>
          </w:tcPr>
          <w:p w14:paraId="69FD648F" w14:textId="77777777" w:rsidR="003A1993" w:rsidRPr="00415BB0" w:rsidRDefault="003A1993" w:rsidP="00415BB0">
            <w:pPr>
              <w:rPr>
                <w:rFonts w:cstheme="minorHAnsi"/>
              </w:rPr>
            </w:pPr>
            <w:r w:rsidRPr="00415BB0">
              <w:rPr>
                <w:rFonts w:cstheme="minorHAnsi"/>
              </w:rPr>
              <w:t>Vehicle Interest Expense</w:t>
            </w:r>
          </w:p>
        </w:tc>
        <w:tc>
          <w:tcPr>
            <w:tcW w:w="3145" w:type="dxa"/>
          </w:tcPr>
          <w:p w14:paraId="3907A42E" w14:textId="77777777" w:rsidR="003A1993" w:rsidRPr="00415BB0" w:rsidRDefault="003A1993" w:rsidP="00415BB0">
            <w:pPr>
              <w:jc w:val="right"/>
              <w:rPr>
                <w:rFonts w:cstheme="minorHAnsi"/>
              </w:rPr>
            </w:pPr>
            <w:r w:rsidRPr="00415BB0">
              <w:rPr>
                <w:rFonts w:cstheme="minorHAnsi"/>
              </w:rPr>
              <w:t>($0.00)</w:t>
            </w:r>
          </w:p>
        </w:tc>
      </w:tr>
      <w:tr w:rsidR="003A1993" w:rsidRPr="00415BB0" w14:paraId="73D9DDCF" w14:textId="77777777" w:rsidTr="0011514D">
        <w:tc>
          <w:tcPr>
            <w:tcW w:w="6205" w:type="dxa"/>
          </w:tcPr>
          <w:p w14:paraId="2756543B" w14:textId="77777777" w:rsidR="003A1993" w:rsidRPr="00415BB0" w:rsidRDefault="003A1993" w:rsidP="00415BB0">
            <w:pPr>
              <w:rPr>
                <w:rFonts w:cstheme="minorHAnsi"/>
              </w:rPr>
            </w:pPr>
            <w:r w:rsidRPr="00415BB0">
              <w:rPr>
                <w:rFonts w:cstheme="minorHAnsi"/>
              </w:rPr>
              <w:t>Vehicle Depreciation Expense</w:t>
            </w:r>
          </w:p>
        </w:tc>
        <w:tc>
          <w:tcPr>
            <w:tcW w:w="3145" w:type="dxa"/>
          </w:tcPr>
          <w:p w14:paraId="35EA2D55" w14:textId="77777777" w:rsidR="003A1993" w:rsidRPr="00415BB0" w:rsidRDefault="003A1993" w:rsidP="00415BB0">
            <w:pPr>
              <w:jc w:val="right"/>
              <w:rPr>
                <w:rFonts w:cstheme="minorHAnsi"/>
              </w:rPr>
            </w:pPr>
            <w:r w:rsidRPr="00415BB0">
              <w:rPr>
                <w:rFonts w:cstheme="minorHAnsi"/>
              </w:rPr>
              <w:t>($0.00)</w:t>
            </w:r>
          </w:p>
        </w:tc>
      </w:tr>
      <w:tr w:rsidR="003A1993" w:rsidRPr="00415BB0" w14:paraId="7D22A99A" w14:textId="77777777" w:rsidTr="0011514D">
        <w:tc>
          <w:tcPr>
            <w:tcW w:w="6205" w:type="dxa"/>
          </w:tcPr>
          <w:p w14:paraId="081F366E" w14:textId="77777777" w:rsidR="003A1993" w:rsidRPr="00415BB0" w:rsidRDefault="003A1993" w:rsidP="00415BB0">
            <w:pPr>
              <w:rPr>
                <w:rFonts w:cstheme="minorHAnsi"/>
              </w:rPr>
            </w:pPr>
            <w:r w:rsidRPr="00415BB0">
              <w:rPr>
                <w:rFonts w:cstheme="minorHAnsi"/>
              </w:rPr>
              <w:t>Contracted Transportation Expense (Vendor Name)</w:t>
            </w:r>
          </w:p>
        </w:tc>
        <w:tc>
          <w:tcPr>
            <w:tcW w:w="3145" w:type="dxa"/>
          </w:tcPr>
          <w:p w14:paraId="3077C08D" w14:textId="77777777" w:rsidR="003A1993" w:rsidRPr="00415BB0" w:rsidRDefault="003A1993" w:rsidP="00415BB0">
            <w:pPr>
              <w:jc w:val="right"/>
              <w:rPr>
                <w:rFonts w:cstheme="minorHAnsi"/>
              </w:rPr>
            </w:pPr>
            <w:r w:rsidRPr="00415BB0">
              <w:rPr>
                <w:rFonts w:cstheme="minorHAnsi"/>
              </w:rPr>
              <w:t>($0.00)</w:t>
            </w:r>
          </w:p>
        </w:tc>
      </w:tr>
      <w:tr w:rsidR="003A1993" w:rsidRPr="00415BB0" w14:paraId="57BD438A" w14:textId="77777777" w:rsidTr="0011514D">
        <w:tc>
          <w:tcPr>
            <w:tcW w:w="6205" w:type="dxa"/>
          </w:tcPr>
          <w:p w14:paraId="35D1649E" w14:textId="77777777" w:rsidR="003A1993" w:rsidRPr="00415BB0" w:rsidRDefault="003A1993" w:rsidP="00415BB0">
            <w:pPr>
              <w:rPr>
                <w:rFonts w:cstheme="minorHAnsi"/>
              </w:rPr>
            </w:pPr>
            <w:r w:rsidRPr="00415BB0">
              <w:rPr>
                <w:rFonts w:cstheme="minorHAnsi"/>
              </w:rPr>
              <w:t>Extra Line</w:t>
            </w:r>
          </w:p>
        </w:tc>
        <w:tc>
          <w:tcPr>
            <w:tcW w:w="3145" w:type="dxa"/>
          </w:tcPr>
          <w:p w14:paraId="3D0DDBFD" w14:textId="77777777" w:rsidR="003A1993" w:rsidRPr="00415BB0" w:rsidRDefault="003A1993" w:rsidP="00415BB0">
            <w:pPr>
              <w:jc w:val="right"/>
              <w:rPr>
                <w:rFonts w:cstheme="minorHAnsi"/>
              </w:rPr>
            </w:pPr>
            <w:r w:rsidRPr="00415BB0">
              <w:rPr>
                <w:rFonts w:cstheme="minorHAnsi"/>
              </w:rPr>
              <w:t>($0.00)</w:t>
            </w:r>
          </w:p>
        </w:tc>
      </w:tr>
      <w:tr w:rsidR="003A1993" w:rsidRPr="00415BB0" w14:paraId="0C424031" w14:textId="77777777" w:rsidTr="0011514D">
        <w:tc>
          <w:tcPr>
            <w:tcW w:w="6205" w:type="dxa"/>
          </w:tcPr>
          <w:p w14:paraId="12D4DBAE" w14:textId="77777777" w:rsidR="003A1993" w:rsidRPr="00415BB0" w:rsidRDefault="003A1993" w:rsidP="00415BB0">
            <w:pPr>
              <w:jc w:val="right"/>
              <w:rPr>
                <w:rFonts w:cstheme="minorHAnsi"/>
              </w:rPr>
            </w:pPr>
            <w:r w:rsidRPr="00415BB0">
              <w:rPr>
                <w:rFonts w:cstheme="minorHAnsi"/>
              </w:rPr>
              <w:t>Transportation Cost Total</w:t>
            </w:r>
          </w:p>
        </w:tc>
        <w:tc>
          <w:tcPr>
            <w:tcW w:w="3145" w:type="dxa"/>
          </w:tcPr>
          <w:p w14:paraId="0AFC4DD3" w14:textId="77777777" w:rsidR="003A1993" w:rsidRPr="00415BB0" w:rsidRDefault="003A1993" w:rsidP="00415BB0">
            <w:pPr>
              <w:jc w:val="right"/>
              <w:rPr>
                <w:rFonts w:cstheme="minorHAnsi"/>
              </w:rPr>
            </w:pPr>
            <w:r w:rsidRPr="00415BB0">
              <w:rPr>
                <w:rFonts w:cstheme="minorHAnsi"/>
              </w:rPr>
              <w:t>($0.00)</w:t>
            </w:r>
          </w:p>
        </w:tc>
      </w:tr>
      <w:tr w:rsidR="003A1993" w:rsidRPr="00415BB0" w14:paraId="74D7BDA3" w14:textId="77777777" w:rsidTr="0011514D">
        <w:tc>
          <w:tcPr>
            <w:tcW w:w="6205" w:type="dxa"/>
          </w:tcPr>
          <w:p w14:paraId="64A5558A" w14:textId="77777777" w:rsidR="003A1993" w:rsidRPr="00415BB0" w:rsidRDefault="003A1993" w:rsidP="00415BB0">
            <w:pPr>
              <w:jc w:val="right"/>
              <w:rPr>
                <w:rFonts w:cstheme="minorHAnsi"/>
              </w:rPr>
            </w:pPr>
            <w:r w:rsidRPr="00415BB0">
              <w:rPr>
                <w:rFonts w:cstheme="minorHAnsi"/>
              </w:rPr>
              <w:t>Transportation Income Total</w:t>
            </w:r>
          </w:p>
        </w:tc>
        <w:tc>
          <w:tcPr>
            <w:tcW w:w="3145" w:type="dxa"/>
          </w:tcPr>
          <w:p w14:paraId="35CF82C0" w14:textId="77777777" w:rsidR="003A1993" w:rsidRPr="00415BB0" w:rsidRDefault="003A1993" w:rsidP="00415BB0">
            <w:pPr>
              <w:jc w:val="right"/>
              <w:rPr>
                <w:rFonts w:cstheme="minorHAnsi"/>
              </w:rPr>
            </w:pPr>
            <w:r w:rsidRPr="00415BB0">
              <w:rPr>
                <w:rFonts w:cstheme="minorHAnsi"/>
              </w:rPr>
              <w:t>$0.00</w:t>
            </w:r>
          </w:p>
        </w:tc>
      </w:tr>
      <w:tr w:rsidR="003A1993" w:rsidRPr="00415BB0" w14:paraId="5DA977C9" w14:textId="77777777" w:rsidTr="0011514D">
        <w:tc>
          <w:tcPr>
            <w:tcW w:w="6205" w:type="dxa"/>
          </w:tcPr>
          <w:p w14:paraId="139317C5" w14:textId="77777777" w:rsidR="003A1993" w:rsidRPr="00415BB0" w:rsidRDefault="003A1993" w:rsidP="00415BB0">
            <w:pPr>
              <w:jc w:val="right"/>
              <w:rPr>
                <w:rFonts w:cstheme="minorHAnsi"/>
              </w:rPr>
            </w:pPr>
            <w:r w:rsidRPr="00415BB0">
              <w:rPr>
                <w:rFonts w:cstheme="minorHAnsi"/>
              </w:rPr>
              <w:t>Transportation Net Income (Loss)</w:t>
            </w:r>
          </w:p>
        </w:tc>
        <w:tc>
          <w:tcPr>
            <w:tcW w:w="3145" w:type="dxa"/>
          </w:tcPr>
          <w:p w14:paraId="0D03964B" w14:textId="77777777" w:rsidR="003A1993" w:rsidRPr="00415BB0" w:rsidRDefault="003A1993" w:rsidP="00415BB0">
            <w:pPr>
              <w:jc w:val="right"/>
              <w:rPr>
                <w:rFonts w:cstheme="minorHAnsi"/>
                <w:b/>
              </w:rPr>
            </w:pPr>
            <w:r w:rsidRPr="00415BB0">
              <w:rPr>
                <w:rFonts w:cstheme="minorHAnsi"/>
                <w:b/>
              </w:rPr>
              <w:t>($0.00)</w:t>
            </w:r>
          </w:p>
        </w:tc>
      </w:tr>
    </w:tbl>
    <w:p w14:paraId="4965513B" w14:textId="77777777" w:rsidR="003A1993" w:rsidRPr="00415BB0" w:rsidRDefault="003A1993" w:rsidP="00415BB0">
      <w:pPr>
        <w:spacing w:after="0" w:line="240" w:lineRule="auto"/>
        <w:rPr>
          <w:rFonts w:cstheme="minorHAnsi"/>
        </w:rPr>
      </w:pPr>
    </w:p>
    <w:p w14:paraId="4EEA1DE6" w14:textId="77777777" w:rsidR="003A1993" w:rsidRPr="00415BB0" w:rsidRDefault="003A1993" w:rsidP="00415BB0">
      <w:pPr>
        <w:spacing w:after="0" w:line="240" w:lineRule="auto"/>
        <w:rPr>
          <w:rFonts w:cstheme="minorHAnsi"/>
        </w:rPr>
      </w:pPr>
    </w:p>
    <w:p w14:paraId="0689D5C1" w14:textId="77777777" w:rsidR="003A1993" w:rsidRPr="00415BB0" w:rsidRDefault="003A1993" w:rsidP="00415BB0">
      <w:pPr>
        <w:spacing w:after="0" w:line="240" w:lineRule="auto"/>
        <w:rPr>
          <w:rFonts w:cstheme="minorHAnsi"/>
        </w:rPr>
      </w:pPr>
    </w:p>
    <w:p w14:paraId="70D9EE61" w14:textId="77777777" w:rsidR="003A1993" w:rsidRPr="00415BB0" w:rsidRDefault="003A1993" w:rsidP="00415BB0">
      <w:pPr>
        <w:spacing w:after="0" w:line="240" w:lineRule="auto"/>
        <w:rPr>
          <w:rFonts w:cstheme="minorHAnsi"/>
        </w:rPr>
      </w:pPr>
    </w:p>
    <w:tbl>
      <w:tblPr>
        <w:tblStyle w:val="TableGrid"/>
        <w:tblW w:w="0" w:type="auto"/>
        <w:tblLook w:val="04A0" w:firstRow="1" w:lastRow="0" w:firstColumn="1" w:lastColumn="0" w:noHBand="0" w:noVBand="1"/>
      </w:tblPr>
      <w:tblGrid>
        <w:gridCol w:w="6205"/>
        <w:gridCol w:w="3145"/>
      </w:tblGrid>
      <w:tr w:rsidR="003A1993" w:rsidRPr="00415BB0" w14:paraId="1A40FB14" w14:textId="77777777" w:rsidTr="0011514D">
        <w:tc>
          <w:tcPr>
            <w:tcW w:w="9350" w:type="dxa"/>
            <w:gridSpan w:val="2"/>
            <w:shd w:val="clear" w:color="auto" w:fill="F2F2F2" w:themeFill="background1" w:themeFillShade="F2"/>
          </w:tcPr>
          <w:p w14:paraId="739AF1F3" w14:textId="77777777" w:rsidR="003A1993" w:rsidRPr="00415BB0" w:rsidRDefault="003A1993" w:rsidP="00415BB0">
            <w:pPr>
              <w:jc w:val="center"/>
              <w:rPr>
                <w:rFonts w:cstheme="minorHAnsi"/>
              </w:rPr>
            </w:pPr>
            <w:r w:rsidRPr="00415BB0">
              <w:rPr>
                <w:rFonts w:cstheme="minorHAnsi"/>
              </w:rPr>
              <w:lastRenderedPageBreak/>
              <w:t>Fiscal Year: 2025</w:t>
            </w:r>
          </w:p>
        </w:tc>
      </w:tr>
      <w:tr w:rsidR="003A1993" w:rsidRPr="00415BB0" w14:paraId="65C09CA0" w14:textId="77777777" w:rsidTr="0011514D">
        <w:tc>
          <w:tcPr>
            <w:tcW w:w="6205" w:type="dxa"/>
            <w:shd w:val="clear" w:color="auto" w:fill="F2F2F2" w:themeFill="background1" w:themeFillShade="F2"/>
          </w:tcPr>
          <w:p w14:paraId="49ECF539" w14:textId="77777777" w:rsidR="003A1993" w:rsidRPr="00415BB0" w:rsidRDefault="003A1993" w:rsidP="00415BB0">
            <w:pPr>
              <w:jc w:val="center"/>
              <w:rPr>
                <w:rFonts w:cstheme="minorHAnsi"/>
              </w:rPr>
            </w:pPr>
            <w:r w:rsidRPr="00415BB0">
              <w:rPr>
                <w:rFonts w:cstheme="minorHAnsi"/>
              </w:rPr>
              <w:t>Transportation Program Cost Item</w:t>
            </w:r>
          </w:p>
        </w:tc>
        <w:tc>
          <w:tcPr>
            <w:tcW w:w="3145" w:type="dxa"/>
            <w:shd w:val="clear" w:color="auto" w:fill="F2F2F2" w:themeFill="background1" w:themeFillShade="F2"/>
          </w:tcPr>
          <w:p w14:paraId="22886613" w14:textId="77777777" w:rsidR="003A1993" w:rsidRPr="00415BB0" w:rsidRDefault="003A1993" w:rsidP="00415BB0">
            <w:pPr>
              <w:jc w:val="center"/>
              <w:rPr>
                <w:rFonts w:cstheme="minorHAnsi"/>
              </w:rPr>
            </w:pPr>
            <w:r w:rsidRPr="00415BB0">
              <w:rPr>
                <w:rFonts w:cstheme="minorHAnsi"/>
              </w:rPr>
              <w:t>Cost</w:t>
            </w:r>
          </w:p>
        </w:tc>
      </w:tr>
      <w:tr w:rsidR="003A1993" w:rsidRPr="00415BB0" w14:paraId="78706D93" w14:textId="77777777" w:rsidTr="0011514D">
        <w:tc>
          <w:tcPr>
            <w:tcW w:w="6205" w:type="dxa"/>
          </w:tcPr>
          <w:p w14:paraId="29458908" w14:textId="77777777" w:rsidR="003A1993" w:rsidRPr="00415BB0" w:rsidRDefault="003A1993" w:rsidP="00415BB0">
            <w:pPr>
              <w:rPr>
                <w:rFonts w:cstheme="minorHAnsi"/>
              </w:rPr>
            </w:pPr>
            <w:r w:rsidRPr="00415BB0">
              <w:rPr>
                <w:rFonts w:cstheme="minorHAnsi"/>
              </w:rPr>
              <w:t>Employee Salaries</w:t>
            </w:r>
          </w:p>
        </w:tc>
        <w:tc>
          <w:tcPr>
            <w:tcW w:w="3145" w:type="dxa"/>
          </w:tcPr>
          <w:p w14:paraId="6BA6C8C0" w14:textId="77777777" w:rsidR="003A1993" w:rsidRPr="00415BB0" w:rsidRDefault="003A1993" w:rsidP="00415BB0">
            <w:pPr>
              <w:jc w:val="right"/>
              <w:rPr>
                <w:rFonts w:cstheme="minorHAnsi"/>
              </w:rPr>
            </w:pPr>
            <w:r w:rsidRPr="00415BB0">
              <w:rPr>
                <w:rFonts w:cstheme="minorHAnsi"/>
              </w:rPr>
              <w:t>($0.00)</w:t>
            </w:r>
          </w:p>
        </w:tc>
      </w:tr>
      <w:tr w:rsidR="003A1993" w:rsidRPr="00415BB0" w14:paraId="62742401" w14:textId="77777777" w:rsidTr="0011514D">
        <w:tc>
          <w:tcPr>
            <w:tcW w:w="6205" w:type="dxa"/>
          </w:tcPr>
          <w:p w14:paraId="0C289C1D" w14:textId="77777777" w:rsidR="003A1993" w:rsidRPr="00415BB0" w:rsidRDefault="003A1993" w:rsidP="00415BB0">
            <w:pPr>
              <w:rPr>
                <w:rFonts w:cstheme="minorHAnsi"/>
              </w:rPr>
            </w:pPr>
            <w:r w:rsidRPr="00415BB0">
              <w:rPr>
                <w:rFonts w:cstheme="minorHAnsi"/>
              </w:rPr>
              <w:t>Employee Health Insurance</w:t>
            </w:r>
          </w:p>
        </w:tc>
        <w:tc>
          <w:tcPr>
            <w:tcW w:w="3145" w:type="dxa"/>
          </w:tcPr>
          <w:p w14:paraId="0CF9B3D1" w14:textId="77777777" w:rsidR="003A1993" w:rsidRPr="00415BB0" w:rsidRDefault="003A1993" w:rsidP="00415BB0">
            <w:pPr>
              <w:jc w:val="right"/>
              <w:rPr>
                <w:rFonts w:cstheme="minorHAnsi"/>
              </w:rPr>
            </w:pPr>
            <w:r w:rsidRPr="00415BB0">
              <w:rPr>
                <w:rFonts w:cstheme="minorHAnsi"/>
              </w:rPr>
              <w:t>($0.00)</w:t>
            </w:r>
          </w:p>
        </w:tc>
      </w:tr>
      <w:tr w:rsidR="003A1993" w:rsidRPr="00415BB0" w14:paraId="07EDA17D" w14:textId="77777777" w:rsidTr="0011514D">
        <w:tc>
          <w:tcPr>
            <w:tcW w:w="6205" w:type="dxa"/>
          </w:tcPr>
          <w:p w14:paraId="1C96145B" w14:textId="77777777" w:rsidR="003A1993" w:rsidRPr="00415BB0" w:rsidRDefault="003A1993" w:rsidP="00415BB0">
            <w:pPr>
              <w:rPr>
                <w:rFonts w:cstheme="minorHAnsi"/>
              </w:rPr>
            </w:pPr>
            <w:r w:rsidRPr="00415BB0">
              <w:rPr>
                <w:rFonts w:cstheme="minorHAnsi"/>
              </w:rPr>
              <w:t>Employee Dental Insurance</w:t>
            </w:r>
          </w:p>
        </w:tc>
        <w:tc>
          <w:tcPr>
            <w:tcW w:w="3145" w:type="dxa"/>
          </w:tcPr>
          <w:p w14:paraId="4497A04E" w14:textId="77777777" w:rsidR="003A1993" w:rsidRPr="00415BB0" w:rsidRDefault="003A1993" w:rsidP="00415BB0">
            <w:pPr>
              <w:jc w:val="right"/>
              <w:rPr>
                <w:rFonts w:cstheme="minorHAnsi"/>
              </w:rPr>
            </w:pPr>
            <w:r w:rsidRPr="00415BB0">
              <w:rPr>
                <w:rFonts w:cstheme="minorHAnsi"/>
              </w:rPr>
              <w:t>($0.00)</w:t>
            </w:r>
          </w:p>
        </w:tc>
      </w:tr>
      <w:tr w:rsidR="003A1993" w:rsidRPr="00415BB0" w14:paraId="0B475EF6" w14:textId="77777777" w:rsidTr="0011514D">
        <w:tc>
          <w:tcPr>
            <w:tcW w:w="6205" w:type="dxa"/>
          </w:tcPr>
          <w:p w14:paraId="4258E105" w14:textId="77777777" w:rsidR="003A1993" w:rsidRPr="00415BB0" w:rsidRDefault="003A1993" w:rsidP="00415BB0">
            <w:pPr>
              <w:rPr>
                <w:rFonts w:cstheme="minorHAnsi"/>
              </w:rPr>
            </w:pPr>
            <w:r w:rsidRPr="00415BB0">
              <w:rPr>
                <w:rFonts w:cstheme="minorHAnsi"/>
              </w:rPr>
              <w:t>Employee Life/AD&amp;D/STD/LTD Insurance</w:t>
            </w:r>
          </w:p>
        </w:tc>
        <w:tc>
          <w:tcPr>
            <w:tcW w:w="3145" w:type="dxa"/>
          </w:tcPr>
          <w:p w14:paraId="66BD67E3" w14:textId="77777777" w:rsidR="003A1993" w:rsidRPr="00415BB0" w:rsidRDefault="003A1993" w:rsidP="00415BB0">
            <w:pPr>
              <w:jc w:val="right"/>
              <w:rPr>
                <w:rFonts w:cstheme="minorHAnsi"/>
              </w:rPr>
            </w:pPr>
            <w:r w:rsidRPr="00415BB0">
              <w:rPr>
                <w:rFonts w:cstheme="minorHAnsi"/>
              </w:rPr>
              <w:t>($0.00)</w:t>
            </w:r>
          </w:p>
        </w:tc>
      </w:tr>
      <w:tr w:rsidR="003A1993" w:rsidRPr="00415BB0" w14:paraId="0C4724BA" w14:textId="77777777" w:rsidTr="0011514D">
        <w:tc>
          <w:tcPr>
            <w:tcW w:w="6205" w:type="dxa"/>
          </w:tcPr>
          <w:p w14:paraId="4C12C1A2" w14:textId="77777777" w:rsidR="003A1993" w:rsidRPr="00415BB0" w:rsidRDefault="003A1993" w:rsidP="00415BB0">
            <w:pPr>
              <w:rPr>
                <w:rFonts w:cstheme="minorHAnsi"/>
              </w:rPr>
            </w:pPr>
            <w:r w:rsidRPr="00415BB0">
              <w:rPr>
                <w:rFonts w:cstheme="minorHAnsi"/>
              </w:rPr>
              <w:t>Employee Work Comp Insurance</w:t>
            </w:r>
          </w:p>
        </w:tc>
        <w:tc>
          <w:tcPr>
            <w:tcW w:w="3145" w:type="dxa"/>
          </w:tcPr>
          <w:p w14:paraId="069B3B86" w14:textId="77777777" w:rsidR="003A1993" w:rsidRPr="00415BB0" w:rsidRDefault="003A1993" w:rsidP="00415BB0">
            <w:pPr>
              <w:jc w:val="right"/>
              <w:rPr>
                <w:rFonts w:cstheme="minorHAnsi"/>
              </w:rPr>
            </w:pPr>
            <w:r w:rsidRPr="00415BB0">
              <w:rPr>
                <w:rFonts w:cstheme="minorHAnsi"/>
              </w:rPr>
              <w:t>($0.00)</w:t>
            </w:r>
          </w:p>
        </w:tc>
      </w:tr>
      <w:tr w:rsidR="003A1993" w:rsidRPr="00415BB0" w14:paraId="614B7D80" w14:textId="77777777" w:rsidTr="0011514D">
        <w:tc>
          <w:tcPr>
            <w:tcW w:w="6205" w:type="dxa"/>
          </w:tcPr>
          <w:p w14:paraId="2058AB05" w14:textId="77777777" w:rsidR="003A1993" w:rsidRPr="00415BB0" w:rsidRDefault="003A1993" w:rsidP="00415BB0">
            <w:pPr>
              <w:rPr>
                <w:rFonts w:cstheme="minorHAnsi"/>
              </w:rPr>
            </w:pPr>
            <w:r w:rsidRPr="00415BB0">
              <w:rPr>
                <w:rFonts w:cstheme="minorHAnsi"/>
              </w:rPr>
              <w:t>Employee FICA Tax</w:t>
            </w:r>
          </w:p>
        </w:tc>
        <w:tc>
          <w:tcPr>
            <w:tcW w:w="3145" w:type="dxa"/>
          </w:tcPr>
          <w:p w14:paraId="04A5A22E" w14:textId="77777777" w:rsidR="003A1993" w:rsidRPr="00415BB0" w:rsidRDefault="003A1993" w:rsidP="00415BB0">
            <w:pPr>
              <w:jc w:val="right"/>
              <w:rPr>
                <w:rFonts w:cstheme="minorHAnsi"/>
              </w:rPr>
            </w:pPr>
            <w:r w:rsidRPr="00415BB0">
              <w:rPr>
                <w:rFonts w:cstheme="minorHAnsi"/>
              </w:rPr>
              <w:t>($0.00)</w:t>
            </w:r>
          </w:p>
        </w:tc>
      </w:tr>
      <w:tr w:rsidR="003A1993" w:rsidRPr="00415BB0" w14:paraId="7D6F4527" w14:textId="77777777" w:rsidTr="0011514D">
        <w:tc>
          <w:tcPr>
            <w:tcW w:w="6205" w:type="dxa"/>
          </w:tcPr>
          <w:p w14:paraId="281A7995" w14:textId="77777777" w:rsidR="003A1993" w:rsidRPr="00415BB0" w:rsidRDefault="003A1993" w:rsidP="00415BB0">
            <w:pPr>
              <w:rPr>
                <w:rFonts w:cstheme="minorHAnsi"/>
              </w:rPr>
            </w:pPr>
            <w:r w:rsidRPr="00415BB0">
              <w:rPr>
                <w:rFonts w:cstheme="minorHAnsi"/>
              </w:rPr>
              <w:t>Employee Unemployment Tax</w:t>
            </w:r>
          </w:p>
        </w:tc>
        <w:tc>
          <w:tcPr>
            <w:tcW w:w="3145" w:type="dxa"/>
          </w:tcPr>
          <w:p w14:paraId="1AB71A0E" w14:textId="77777777" w:rsidR="003A1993" w:rsidRPr="00415BB0" w:rsidRDefault="003A1993" w:rsidP="00415BB0">
            <w:pPr>
              <w:jc w:val="right"/>
              <w:rPr>
                <w:rFonts w:cstheme="minorHAnsi"/>
              </w:rPr>
            </w:pPr>
            <w:r w:rsidRPr="00415BB0">
              <w:rPr>
                <w:rFonts w:cstheme="minorHAnsi"/>
              </w:rPr>
              <w:t>($0.00)</w:t>
            </w:r>
          </w:p>
        </w:tc>
      </w:tr>
      <w:tr w:rsidR="003A1993" w:rsidRPr="00415BB0" w14:paraId="252B4600" w14:textId="77777777" w:rsidTr="0011514D">
        <w:tc>
          <w:tcPr>
            <w:tcW w:w="6205" w:type="dxa"/>
          </w:tcPr>
          <w:p w14:paraId="30BCE09B" w14:textId="77777777" w:rsidR="003A1993" w:rsidRPr="00415BB0" w:rsidRDefault="003A1993" w:rsidP="00415BB0">
            <w:pPr>
              <w:rPr>
                <w:rFonts w:cstheme="minorHAnsi"/>
              </w:rPr>
            </w:pPr>
            <w:r w:rsidRPr="00415BB0">
              <w:rPr>
                <w:rFonts w:cstheme="minorHAnsi"/>
              </w:rPr>
              <w:t>Employee Mileage Payments</w:t>
            </w:r>
          </w:p>
        </w:tc>
        <w:tc>
          <w:tcPr>
            <w:tcW w:w="3145" w:type="dxa"/>
          </w:tcPr>
          <w:p w14:paraId="59016277" w14:textId="77777777" w:rsidR="003A1993" w:rsidRPr="00415BB0" w:rsidRDefault="003A1993" w:rsidP="00415BB0">
            <w:pPr>
              <w:jc w:val="right"/>
              <w:rPr>
                <w:rFonts w:cstheme="minorHAnsi"/>
              </w:rPr>
            </w:pPr>
            <w:r w:rsidRPr="00415BB0">
              <w:rPr>
                <w:rFonts w:cstheme="minorHAnsi"/>
              </w:rPr>
              <w:t>($0.00)</w:t>
            </w:r>
          </w:p>
        </w:tc>
      </w:tr>
      <w:tr w:rsidR="003A1993" w:rsidRPr="00415BB0" w14:paraId="6BB8E0A3" w14:textId="77777777" w:rsidTr="0011514D">
        <w:tc>
          <w:tcPr>
            <w:tcW w:w="6205" w:type="dxa"/>
          </w:tcPr>
          <w:p w14:paraId="08292E84" w14:textId="77777777" w:rsidR="003A1993" w:rsidRPr="00415BB0" w:rsidRDefault="003A1993" w:rsidP="00415BB0">
            <w:pPr>
              <w:rPr>
                <w:rFonts w:cstheme="minorHAnsi"/>
              </w:rPr>
            </w:pPr>
            <w:r w:rsidRPr="00415BB0">
              <w:rPr>
                <w:rFonts w:cstheme="minorHAnsi"/>
              </w:rPr>
              <w:t>Vehicle Insurance</w:t>
            </w:r>
          </w:p>
        </w:tc>
        <w:tc>
          <w:tcPr>
            <w:tcW w:w="3145" w:type="dxa"/>
          </w:tcPr>
          <w:p w14:paraId="2EEA407E" w14:textId="77777777" w:rsidR="003A1993" w:rsidRPr="00415BB0" w:rsidRDefault="003A1993" w:rsidP="00415BB0">
            <w:pPr>
              <w:jc w:val="right"/>
              <w:rPr>
                <w:rFonts w:cstheme="minorHAnsi"/>
              </w:rPr>
            </w:pPr>
            <w:r w:rsidRPr="00415BB0">
              <w:rPr>
                <w:rFonts w:cstheme="minorHAnsi"/>
              </w:rPr>
              <w:t>($0.00)</w:t>
            </w:r>
          </w:p>
        </w:tc>
      </w:tr>
      <w:tr w:rsidR="003A1993" w:rsidRPr="00415BB0" w14:paraId="1078C46A" w14:textId="77777777" w:rsidTr="0011514D">
        <w:tc>
          <w:tcPr>
            <w:tcW w:w="6205" w:type="dxa"/>
          </w:tcPr>
          <w:p w14:paraId="2E8EB644" w14:textId="77777777" w:rsidR="003A1993" w:rsidRPr="00415BB0" w:rsidRDefault="003A1993" w:rsidP="00415BB0">
            <w:pPr>
              <w:rPr>
                <w:rFonts w:cstheme="minorHAnsi"/>
              </w:rPr>
            </w:pPr>
            <w:r w:rsidRPr="00415BB0">
              <w:rPr>
                <w:rFonts w:cstheme="minorHAnsi"/>
              </w:rPr>
              <w:t>Vehicle Operating Expense (fuel, maintenance, repairs, etc.)</w:t>
            </w:r>
          </w:p>
        </w:tc>
        <w:tc>
          <w:tcPr>
            <w:tcW w:w="3145" w:type="dxa"/>
          </w:tcPr>
          <w:p w14:paraId="33F31BA8" w14:textId="77777777" w:rsidR="003A1993" w:rsidRPr="00415BB0" w:rsidRDefault="003A1993" w:rsidP="00415BB0">
            <w:pPr>
              <w:jc w:val="right"/>
              <w:rPr>
                <w:rFonts w:cstheme="minorHAnsi"/>
              </w:rPr>
            </w:pPr>
            <w:r w:rsidRPr="00415BB0">
              <w:rPr>
                <w:rFonts w:cstheme="minorHAnsi"/>
              </w:rPr>
              <w:t>($0.00)</w:t>
            </w:r>
          </w:p>
        </w:tc>
      </w:tr>
      <w:tr w:rsidR="003A1993" w:rsidRPr="00415BB0" w14:paraId="49F7A1B6" w14:textId="77777777" w:rsidTr="0011514D">
        <w:tc>
          <w:tcPr>
            <w:tcW w:w="6205" w:type="dxa"/>
          </w:tcPr>
          <w:p w14:paraId="0413DBD2" w14:textId="77777777" w:rsidR="003A1993" w:rsidRPr="00415BB0" w:rsidRDefault="003A1993" w:rsidP="00415BB0">
            <w:pPr>
              <w:rPr>
                <w:rFonts w:cstheme="minorHAnsi"/>
              </w:rPr>
            </w:pPr>
            <w:r w:rsidRPr="00415BB0">
              <w:rPr>
                <w:rFonts w:cstheme="minorHAnsi"/>
              </w:rPr>
              <w:t>Vehicle Interest Expense</w:t>
            </w:r>
          </w:p>
        </w:tc>
        <w:tc>
          <w:tcPr>
            <w:tcW w:w="3145" w:type="dxa"/>
          </w:tcPr>
          <w:p w14:paraId="08E4BB71" w14:textId="77777777" w:rsidR="003A1993" w:rsidRPr="00415BB0" w:rsidRDefault="003A1993" w:rsidP="00415BB0">
            <w:pPr>
              <w:jc w:val="right"/>
              <w:rPr>
                <w:rFonts w:cstheme="minorHAnsi"/>
              </w:rPr>
            </w:pPr>
            <w:r w:rsidRPr="00415BB0">
              <w:rPr>
                <w:rFonts w:cstheme="minorHAnsi"/>
              </w:rPr>
              <w:t>($0.00)</w:t>
            </w:r>
          </w:p>
        </w:tc>
      </w:tr>
      <w:tr w:rsidR="003A1993" w:rsidRPr="00415BB0" w14:paraId="405D3709" w14:textId="77777777" w:rsidTr="0011514D">
        <w:tc>
          <w:tcPr>
            <w:tcW w:w="6205" w:type="dxa"/>
          </w:tcPr>
          <w:p w14:paraId="3C039DC8" w14:textId="77777777" w:rsidR="003A1993" w:rsidRPr="00415BB0" w:rsidRDefault="003A1993" w:rsidP="00415BB0">
            <w:pPr>
              <w:rPr>
                <w:rFonts w:cstheme="minorHAnsi"/>
              </w:rPr>
            </w:pPr>
            <w:r w:rsidRPr="00415BB0">
              <w:rPr>
                <w:rFonts w:cstheme="minorHAnsi"/>
              </w:rPr>
              <w:t>Vehicle Depreciation Expense</w:t>
            </w:r>
          </w:p>
        </w:tc>
        <w:tc>
          <w:tcPr>
            <w:tcW w:w="3145" w:type="dxa"/>
          </w:tcPr>
          <w:p w14:paraId="71C8D340" w14:textId="77777777" w:rsidR="003A1993" w:rsidRPr="00415BB0" w:rsidRDefault="003A1993" w:rsidP="00415BB0">
            <w:pPr>
              <w:jc w:val="right"/>
              <w:rPr>
                <w:rFonts w:cstheme="minorHAnsi"/>
              </w:rPr>
            </w:pPr>
            <w:r w:rsidRPr="00415BB0">
              <w:rPr>
                <w:rFonts w:cstheme="minorHAnsi"/>
              </w:rPr>
              <w:t>($0.00)</w:t>
            </w:r>
          </w:p>
        </w:tc>
      </w:tr>
      <w:tr w:rsidR="003A1993" w:rsidRPr="00415BB0" w14:paraId="13E30FCB" w14:textId="77777777" w:rsidTr="0011514D">
        <w:tc>
          <w:tcPr>
            <w:tcW w:w="6205" w:type="dxa"/>
          </w:tcPr>
          <w:p w14:paraId="5315269D" w14:textId="77777777" w:rsidR="003A1993" w:rsidRPr="00415BB0" w:rsidRDefault="003A1993" w:rsidP="00415BB0">
            <w:pPr>
              <w:rPr>
                <w:rFonts w:cstheme="minorHAnsi"/>
              </w:rPr>
            </w:pPr>
            <w:r w:rsidRPr="00415BB0">
              <w:rPr>
                <w:rFonts w:cstheme="minorHAnsi"/>
              </w:rPr>
              <w:t>Contracted Transportation Expense (Vendor Name)</w:t>
            </w:r>
          </w:p>
        </w:tc>
        <w:tc>
          <w:tcPr>
            <w:tcW w:w="3145" w:type="dxa"/>
          </w:tcPr>
          <w:p w14:paraId="6D7746C6" w14:textId="77777777" w:rsidR="003A1993" w:rsidRPr="00415BB0" w:rsidRDefault="003A1993" w:rsidP="00415BB0">
            <w:pPr>
              <w:jc w:val="right"/>
              <w:rPr>
                <w:rFonts w:cstheme="minorHAnsi"/>
              </w:rPr>
            </w:pPr>
            <w:r w:rsidRPr="00415BB0">
              <w:rPr>
                <w:rFonts w:cstheme="minorHAnsi"/>
              </w:rPr>
              <w:t>($0.00)</w:t>
            </w:r>
          </w:p>
        </w:tc>
      </w:tr>
      <w:tr w:rsidR="003A1993" w:rsidRPr="00415BB0" w14:paraId="6F307C2C" w14:textId="77777777" w:rsidTr="0011514D">
        <w:tc>
          <w:tcPr>
            <w:tcW w:w="6205" w:type="dxa"/>
          </w:tcPr>
          <w:p w14:paraId="08E1ADF3" w14:textId="77777777" w:rsidR="003A1993" w:rsidRPr="00415BB0" w:rsidRDefault="003A1993" w:rsidP="00415BB0">
            <w:pPr>
              <w:rPr>
                <w:rFonts w:cstheme="minorHAnsi"/>
              </w:rPr>
            </w:pPr>
            <w:r w:rsidRPr="00415BB0">
              <w:rPr>
                <w:rFonts w:cstheme="minorHAnsi"/>
              </w:rPr>
              <w:t>Extra Line</w:t>
            </w:r>
          </w:p>
        </w:tc>
        <w:tc>
          <w:tcPr>
            <w:tcW w:w="3145" w:type="dxa"/>
          </w:tcPr>
          <w:p w14:paraId="54DAF687" w14:textId="77777777" w:rsidR="003A1993" w:rsidRPr="00415BB0" w:rsidRDefault="003A1993" w:rsidP="00415BB0">
            <w:pPr>
              <w:jc w:val="right"/>
              <w:rPr>
                <w:rFonts w:cstheme="minorHAnsi"/>
              </w:rPr>
            </w:pPr>
            <w:r w:rsidRPr="00415BB0">
              <w:rPr>
                <w:rFonts w:cstheme="minorHAnsi"/>
              </w:rPr>
              <w:t>($0.00)</w:t>
            </w:r>
          </w:p>
        </w:tc>
      </w:tr>
      <w:tr w:rsidR="003A1993" w:rsidRPr="00415BB0" w14:paraId="3D22A2E6" w14:textId="77777777" w:rsidTr="0011514D">
        <w:tc>
          <w:tcPr>
            <w:tcW w:w="6205" w:type="dxa"/>
          </w:tcPr>
          <w:p w14:paraId="321889BD" w14:textId="77777777" w:rsidR="003A1993" w:rsidRPr="00415BB0" w:rsidRDefault="003A1993" w:rsidP="00415BB0">
            <w:pPr>
              <w:jc w:val="right"/>
              <w:rPr>
                <w:rFonts w:cstheme="minorHAnsi"/>
              </w:rPr>
            </w:pPr>
            <w:r w:rsidRPr="00415BB0">
              <w:rPr>
                <w:rFonts w:cstheme="minorHAnsi"/>
              </w:rPr>
              <w:t>Transportation Cost Total</w:t>
            </w:r>
          </w:p>
        </w:tc>
        <w:tc>
          <w:tcPr>
            <w:tcW w:w="3145" w:type="dxa"/>
          </w:tcPr>
          <w:p w14:paraId="7268E4E9" w14:textId="77777777" w:rsidR="003A1993" w:rsidRPr="00415BB0" w:rsidRDefault="003A1993" w:rsidP="00415BB0">
            <w:pPr>
              <w:jc w:val="right"/>
              <w:rPr>
                <w:rFonts w:cstheme="minorHAnsi"/>
              </w:rPr>
            </w:pPr>
            <w:r w:rsidRPr="00415BB0">
              <w:rPr>
                <w:rFonts w:cstheme="minorHAnsi"/>
              </w:rPr>
              <w:t>($0.00)</w:t>
            </w:r>
          </w:p>
        </w:tc>
      </w:tr>
      <w:tr w:rsidR="003A1993" w:rsidRPr="00415BB0" w14:paraId="342B7624" w14:textId="77777777" w:rsidTr="0011514D">
        <w:tc>
          <w:tcPr>
            <w:tcW w:w="6205" w:type="dxa"/>
          </w:tcPr>
          <w:p w14:paraId="74D02CE4" w14:textId="77777777" w:rsidR="003A1993" w:rsidRPr="00415BB0" w:rsidRDefault="003A1993" w:rsidP="00415BB0">
            <w:pPr>
              <w:jc w:val="right"/>
              <w:rPr>
                <w:rFonts w:cstheme="minorHAnsi"/>
              </w:rPr>
            </w:pPr>
            <w:r w:rsidRPr="00415BB0">
              <w:rPr>
                <w:rFonts w:cstheme="minorHAnsi"/>
              </w:rPr>
              <w:t>Transportation Income Total</w:t>
            </w:r>
          </w:p>
        </w:tc>
        <w:tc>
          <w:tcPr>
            <w:tcW w:w="3145" w:type="dxa"/>
          </w:tcPr>
          <w:p w14:paraId="715710C6" w14:textId="77777777" w:rsidR="003A1993" w:rsidRPr="00415BB0" w:rsidRDefault="003A1993" w:rsidP="00415BB0">
            <w:pPr>
              <w:jc w:val="right"/>
              <w:rPr>
                <w:rFonts w:cstheme="minorHAnsi"/>
              </w:rPr>
            </w:pPr>
            <w:r w:rsidRPr="00415BB0">
              <w:rPr>
                <w:rFonts w:cstheme="minorHAnsi"/>
              </w:rPr>
              <w:t>$0.00</w:t>
            </w:r>
          </w:p>
        </w:tc>
      </w:tr>
      <w:tr w:rsidR="003A1993" w:rsidRPr="00415BB0" w14:paraId="227491F0" w14:textId="77777777" w:rsidTr="0011514D">
        <w:tc>
          <w:tcPr>
            <w:tcW w:w="6205" w:type="dxa"/>
          </w:tcPr>
          <w:p w14:paraId="02600073" w14:textId="77777777" w:rsidR="003A1993" w:rsidRPr="00415BB0" w:rsidRDefault="003A1993" w:rsidP="00415BB0">
            <w:pPr>
              <w:jc w:val="right"/>
              <w:rPr>
                <w:rFonts w:cstheme="minorHAnsi"/>
              </w:rPr>
            </w:pPr>
            <w:r w:rsidRPr="00415BB0">
              <w:rPr>
                <w:rFonts w:cstheme="minorHAnsi"/>
              </w:rPr>
              <w:t>Transportation Net Income (Loss)</w:t>
            </w:r>
          </w:p>
        </w:tc>
        <w:tc>
          <w:tcPr>
            <w:tcW w:w="3145" w:type="dxa"/>
          </w:tcPr>
          <w:p w14:paraId="37FDE630" w14:textId="77777777" w:rsidR="003A1993" w:rsidRPr="00415BB0" w:rsidRDefault="003A1993" w:rsidP="00415BB0">
            <w:pPr>
              <w:jc w:val="right"/>
              <w:rPr>
                <w:rFonts w:cstheme="minorHAnsi"/>
                <w:b/>
              </w:rPr>
            </w:pPr>
            <w:r w:rsidRPr="00415BB0">
              <w:rPr>
                <w:rFonts w:cstheme="minorHAnsi"/>
                <w:b/>
              </w:rPr>
              <w:t>($0.00)</w:t>
            </w:r>
          </w:p>
        </w:tc>
      </w:tr>
    </w:tbl>
    <w:p w14:paraId="6D0F6E24" w14:textId="77777777" w:rsidR="003A1993" w:rsidRPr="00415BB0" w:rsidRDefault="003A1993" w:rsidP="00415BB0">
      <w:pPr>
        <w:spacing w:after="0" w:line="240" w:lineRule="auto"/>
        <w:rPr>
          <w:rFonts w:cstheme="minorHAnsi"/>
        </w:rPr>
      </w:pPr>
    </w:p>
    <w:p w14:paraId="04013FA3" w14:textId="77777777" w:rsidR="003A1993" w:rsidRPr="00415BB0" w:rsidRDefault="003A1993" w:rsidP="00415BB0">
      <w:pPr>
        <w:spacing w:after="0" w:line="240" w:lineRule="auto"/>
        <w:rPr>
          <w:rFonts w:cstheme="minorHAnsi"/>
        </w:rPr>
      </w:pPr>
      <w:r w:rsidRPr="00415BB0">
        <w:rPr>
          <w:rFonts w:cstheme="minorHAnsi"/>
        </w:rPr>
        <w:t>As shown above, the continued losses under the current rate framework are unsustainable. [</w:t>
      </w:r>
      <w:r w:rsidR="006C6537">
        <w:rPr>
          <w:rFonts w:cstheme="minorHAnsi"/>
        </w:rPr>
        <w:t>p</w:t>
      </w:r>
      <w:r w:rsidRPr="00415BB0">
        <w:rPr>
          <w:rFonts w:cstheme="minorHAnsi"/>
        </w:rPr>
        <w:t>rogram name’s] Mission, Vision and Values require that persons served receive services that are safe and in-line with an individual’s assessed needs. Transportation is an essential component of the services a person receives, and may comprise up to 25% or more of a person’s program day. Additionally, the inherent risk in transporting persons with disabilities requires properly trained and compensated drivers and aides, as well as properly maintained vehicles that are both safe and comfortable for the person served. A meaningful increase to the agreed-upon “Market Rate” transportation rate is needed for [program name] to be able to continue to provide safe and reliable transportation services to the people we serve.</w:t>
      </w:r>
      <w:r w:rsidR="0055473B">
        <w:rPr>
          <w:rFonts w:cstheme="minorHAnsi"/>
        </w:rPr>
        <w:t xml:space="preserve"> </w:t>
      </w:r>
      <w:r w:rsidR="0055473B" w:rsidRPr="000F2C4A">
        <w:rPr>
          <w:rFonts w:cstheme="minorHAnsi"/>
        </w:rPr>
        <w:t>Should you have any questions or comments, please do not hesitate to contact us. We thank you for your understanding and greatly value your continued support.</w:t>
      </w:r>
    </w:p>
    <w:p w14:paraId="3EF2FAB3" w14:textId="77777777" w:rsidR="003A1993" w:rsidRPr="00415BB0" w:rsidRDefault="003A1993" w:rsidP="00415BB0">
      <w:pPr>
        <w:spacing w:after="0" w:line="240" w:lineRule="auto"/>
        <w:rPr>
          <w:rFonts w:cstheme="minorHAnsi"/>
        </w:rPr>
      </w:pPr>
    </w:p>
    <w:p w14:paraId="0A887E7F" w14:textId="77777777" w:rsidR="003A1993" w:rsidRPr="00415BB0" w:rsidRDefault="003A1993" w:rsidP="00415BB0">
      <w:pPr>
        <w:spacing w:after="0" w:line="240" w:lineRule="auto"/>
        <w:rPr>
          <w:rFonts w:cstheme="minorHAnsi"/>
        </w:rPr>
      </w:pPr>
      <w:r w:rsidRPr="00415BB0">
        <w:rPr>
          <w:rFonts w:cstheme="minorHAnsi"/>
        </w:rPr>
        <w:t>Sincerely,</w:t>
      </w:r>
    </w:p>
    <w:p w14:paraId="31697CF8" w14:textId="77777777" w:rsidR="003A1993" w:rsidRPr="00415BB0" w:rsidRDefault="003A1993" w:rsidP="00415BB0">
      <w:pPr>
        <w:spacing w:after="0" w:line="240" w:lineRule="auto"/>
        <w:rPr>
          <w:rFonts w:cstheme="minorHAnsi"/>
        </w:rPr>
      </w:pPr>
    </w:p>
    <w:p w14:paraId="36EBFDBA" w14:textId="77777777" w:rsidR="003A1993" w:rsidRPr="00415BB0" w:rsidRDefault="003A1993" w:rsidP="00415BB0">
      <w:pPr>
        <w:spacing w:after="0" w:line="240" w:lineRule="auto"/>
        <w:rPr>
          <w:rFonts w:cstheme="minorHAnsi"/>
        </w:rPr>
      </w:pPr>
    </w:p>
    <w:p w14:paraId="167194ED" w14:textId="77777777" w:rsidR="003A1993" w:rsidRPr="00415BB0" w:rsidRDefault="003A1993" w:rsidP="00415BB0">
      <w:pPr>
        <w:spacing w:after="0" w:line="240" w:lineRule="auto"/>
        <w:rPr>
          <w:rFonts w:cstheme="minorHAnsi"/>
        </w:rPr>
      </w:pPr>
      <w:r w:rsidRPr="00415BB0">
        <w:rPr>
          <w:rFonts w:cstheme="minorHAnsi"/>
        </w:rPr>
        <w:t>[</w:t>
      </w:r>
      <w:r w:rsidR="006C6537">
        <w:rPr>
          <w:rFonts w:cstheme="minorHAnsi"/>
        </w:rPr>
        <w:t>n</w:t>
      </w:r>
      <w:r w:rsidRPr="00415BB0">
        <w:rPr>
          <w:rFonts w:cstheme="minorHAnsi"/>
        </w:rPr>
        <w:t>ame]</w:t>
      </w:r>
    </w:p>
    <w:p w14:paraId="1E6AFF19" w14:textId="77777777" w:rsidR="003A1993" w:rsidRPr="00415BB0" w:rsidRDefault="003A1993" w:rsidP="00415BB0">
      <w:pPr>
        <w:spacing w:after="0" w:line="240" w:lineRule="auto"/>
        <w:rPr>
          <w:rFonts w:cstheme="minorHAnsi"/>
        </w:rPr>
      </w:pPr>
      <w:r w:rsidRPr="00415BB0">
        <w:rPr>
          <w:rFonts w:cstheme="minorHAnsi"/>
        </w:rPr>
        <w:t>[</w:t>
      </w:r>
      <w:r w:rsidR="006C6537">
        <w:rPr>
          <w:rFonts w:cstheme="minorHAnsi"/>
        </w:rPr>
        <w:t>t</w:t>
      </w:r>
      <w:r w:rsidRPr="00415BB0">
        <w:rPr>
          <w:rFonts w:cstheme="minorHAnsi"/>
        </w:rPr>
        <w:t>itle]</w:t>
      </w:r>
    </w:p>
    <w:p w14:paraId="09C92200" w14:textId="77777777" w:rsidR="003A1993" w:rsidRPr="00415BB0" w:rsidRDefault="003A1993" w:rsidP="00415BB0">
      <w:pPr>
        <w:spacing w:after="0" w:line="240" w:lineRule="auto"/>
        <w:rPr>
          <w:rFonts w:cstheme="minorHAnsi"/>
        </w:rPr>
      </w:pPr>
      <w:r w:rsidRPr="00415BB0">
        <w:rPr>
          <w:rFonts w:cstheme="minorHAnsi"/>
        </w:rPr>
        <w:t>[</w:t>
      </w:r>
      <w:r w:rsidR="006C6537">
        <w:rPr>
          <w:rFonts w:cstheme="minorHAnsi"/>
        </w:rPr>
        <w:t>p</w:t>
      </w:r>
      <w:r w:rsidRPr="00415BB0">
        <w:rPr>
          <w:rFonts w:cstheme="minorHAnsi"/>
        </w:rPr>
        <w:t xml:space="preserve">rogram </w:t>
      </w:r>
      <w:r w:rsidR="006C6537">
        <w:rPr>
          <w:rFonts w:cstheme="minorHAnsi"/>
        </w:rPr>
        <w:t>n</w:t>
      </w:r>
      <w:r w:rsidRPr="00415BB0">
        <w:rPr>
          <w:rFonts w:cstheme="minorHAnsi"/>
        </w:rPr>
        <w:t>ame]</w:t>
      </w:r>
    </w:p>
    <w:p w14:paraId="042A0B28" w14:textId="77777777" w:rsidR="003A1993" w:rsidRPr="00415BB0" w:rsidRDefault="003A1993" w:rsidP="00415BB0">
      <w:pPr>
        <w:spacing w:after="0" w:line="240" w:lineRule="auto"/>
        <w:rPr>
          <w:rFonts w:cstheme="minorHAnsi"/>
        </w:rPr>
      </w:pPr>
      <w:r w:rsidRPr="00415BB0">
        <w:rPr>
          <w:rFonts w:cstheme="minorHAnsi"/>
        </w:rPr>
        <w:t>[</w:t>
      </w:r>
      <w:r w:rsidR="006C6537">
        <w:rPr>
          <w:rFonts w:cstheme="minorHAnsi"/>
        </w:rPr>
        <w:t>t</w:t>
      </w:r>
      <w:r w:rsidRPr="00415BB0">
        <w:rPr>
          <w:rFonts w:cstheme="minorHAnsi"/>
        </w:rPr>
        <w:t>elephone]</w:t>
      </w:r>
    </w:p>
    <w:p w14:paraId="5BFAB700" w14:textId="77777777" w:rsidR="003A1993" w:rsidRPr="00415BB0" w:rsidRDefault="003A1993" w:rsidP="00415BB0">
      <w:pPr>
        <w:spacing w:after="0" w:line="240" w:lineRule="auto"/>
        <w:rPr>
          <w:rFonts w:cstheme="minorHAnsi"/>
        </w:rPr>
      </w:pPr>
      <w:r w:rsidRPr="00415BB0">
        <w:rPr>
          <w:rFonts w:cstheme="minorHAnsi"/>
        </w:rPr>
        <w:t>[</w:t>
      </w:r>
      <w:r w:rsidR="006C6537">
        <w:rPr>
          <w:rFonts w:cstheme="minorHAnsi"/>
        </w:rPr>
        <w:t>e</w:t>
      </w:r>
      <w:r w:rsidRPr="00415BB0">
        <w:rPr>
          <w:rFonts w:cstheme="minorHAnsi"/>
        </w:rPr>
        <w:t xml:space="preserve">mail </w:t>
      </w:r>
      <w:r w:rsidR="006C6537">
        <w:rPr>
          <w:rFonts w:cstheme="minorHAnsi"/>
        </w:rPr>
        <w:t>a</w:t>
      </w:r>
      <w:r w:rsidRPr="00415BB0">
        <w:rPr>
          <w:rFonts w:cstheme="minorHAnsi"/>
        </w:rPr>
        <w:t>ddress]</w:t>
      </w:r>
    </w:p>
    <w:p w14:paraId="3C4B610E" w14:textId="77777777" w:rsidR="003A1993" w:rsidRDefault="003A1993" w:rsidP="00415BB0">
      <w:pPr>
        <w:spacing w:after="0" w:line="240" w:lineRule="auto"/>
        <w:rPr>
          <w:rFonts w:cstheme="minorHAnsi"/>
        </w:rPr>
      </w:pPr>
    </w:p>
    <w:p w14:paraId="32D718B3" w14:textId="77777777" w:rsidR="0055473B" w:rsidRDefault="0055473B" w:rsidP="00415BB0">
      <w:pPr>
        <w:spacing w:after="0" w:line="240" w:lineRule="auto"/>
        <w:rPr>
          <w:rFonts w:cstheme="minorHAnsi"/>
        </w:rPr>
      </w:pPr>
    </w:p>
    <w:p w14:paraId="00DB50DD" w14:textId="77777777" w:rsidR="0055473B" w:rsidRPr="00415BB0" w:rsidRDefault="0055473B" w:rsidP="00415BB0">
      <w:pPr>
        <w:spacing w:after="0" w:line="240" w:lineRule="auto"/>
        <w:rPr>
          <w:rFonts w:cstheme="minorHAnsi"/>
        </w:rPr>
      </w:pPr>
    </w:p>
    <w:p w14:paraId="78B9ECD9" w14:textId="77777777" w:rsidR="003A1993" w:rsidRPr="00415BB0" w:rsidRDefault="003A1993" w:rsidP="00415BB0">
      <w:pPr>
        <w:spacing w:after="0" w:line="240" w:lineRule="auto"/>
        <w:rPr>
          <w:rFonts w:cstheme="minorHAnsi"/>
        </w:rPr>
      </w:pPr>
    </w:p>
    <w:p w14:paraId="0FC03460" w14:textId="77777777" w:rsidR="003A1993" w:rsidRPr="00415BB0" w:rsidRDefault="003A1993" w:rsidP="00415BB0">
      <w:pPr>
        <w:spacing w:after="0" w:line="240" w:lineRule="auto"/>
        <w:rPr>
          <w:rFonts w:cstheme="minorHAnsi"/>
        </w:rPr>
      </w:pPr>
    </w:p>
    <w:p w14:paraId="5BA60956" w14:textId="77777777" w:rsidR="003A1993" w:rsidRPr="00415BB0" w:rsidRDefault="003A1993" w:rsidP="00415BB0">
      <w:pPr>
        <w:spacing w:after="0" w:line="240" w:lineRule="auto"/>
        <w:rPr>
          <w:rFonts w:cstheme="minorHAnsi"/>
        </w:rPr>
      </w:pPr>
    </w:p>
    <w:p w14:paraId="0BC10681" w14:textId="77777777" w:rsidR="003A1993" w:rsidRPr="00415BB0" w:rsidRDefault="003A1993" w:rsidP="00415BB0">
      <w:pPr>
        <w:spacing w:after="0" w:line="240" w:lineRule="auto"/>
        <w:rPr>
          <w:rFonts w:cstheme="minorHAnsi"/>
        </w:rPr>
      </w:pPr>
    </w:p>
    <w:p w14:paraId="072349AD" w14:textId="77777777" w:rsidR="003A1993" w:rsidRPr="00415BB0" w:rsidRDefault="003A1993" w:rsidP="00415BB0">
      <w:pPr>
        <w:spacing w:after="0" w:line="240" w:lineRule="auto"/>
        <w:rPr>
          <w:rFonts w:cstheme="minorHAnsi"/>
        </w:rPr>
      </w:pPr>
    </w:p>
    <w:p w14:paraId="6FCE17E9" w14:textId="77777777" w:rsidR="003A1993" w:rsidRPr="00415BB0" w:rsidRDefault="003A1993" w:rsidP="00415BB0">
      <w:pPr>
        <w:spacing w:after="0" w:line="240" w:lineRule="auto"/>
        <w:jc w:val="center"/>
        <w:rPr>
          <w:rFonts w:cstheme="minorHAnsi"/>
        </w:rPr>
      </w:pPr>
      <w:r w:rsidRPr="00415BB0">
        <w:rPr>
          <w:rFonts w:cstheme="minorHAnsi"/>
        </w:rPr>
        <w:lastRenderedPageBreak/>
        <w:t>[</w:t>
      </w:r>
      <w:r w:rsidR="00E306C6">
        <w:rPr>
          <w:rFonts w:cstheme="minorHAnsi"/>
        </w:rPr>
        <w:t xml:space="preserve">attach </w:t>
      </w:r>
      <w:r w:rsidR="006C6537">
        <w:rPr>
          <w:rFonts w:cstheme="minorHAnsi"/>
        </w:rPr>
        <w:t>s</w:t>
      </w:r>
      <w:r w:rsidRPr="00415BB0">
        <w:rPr>
          <w:rFonts w:cstheme="minorHAnsi"/>
        </w:rPr>
        <w:t xml:space="preserve">urvey </w:t>
      </w:r>
      <w:r w:rsidR="00E306C6">
        <w:rPr>
          <w:rFonts w:cstheme="minorHAnsi"/>
        </w:rPr>
        <w:t>result or other supporting documentation</w:t>
      </w:r>
      <w:r w:rsidRPr="00415BB0">
        <w:rPr>
          <w:rFonts w:cstheme="minorHAnsi"/>
        </w:rPr>
        <w:t>]</w:t>
      </w:r>
    </w:p>
    <w:p w14:paraId="507829F9" w14:textId="77777777" w:rsidR="00552D78" w:rsidRDefault="00552D78" w:rsidP="003A1993">
      <w:pPr>
        <w:spacing w:after="0" w:line="240" w:lineRule="auto"/>
      </w:pPr>
    </w:p>
    <w:sectPr w:rsidR="00552D78" w:rsidSect="0015390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A66AA" w14:textId="77777777" w:rsidR="007A71E8" w:rsidRDefault="007A71E8" w:rsidP="00534A3A">
      <w:pPr>
        <w:spacing w:after="0" w:line="240" w:lineRule="auto"/>
      </w:pPr>
      <w:r>
        <w:separator/>
      </w:r>
    </w:p>
  </w:endnote>
  <w:endnote w:type="continuationSeparator" w:id="0">
    <w:p w14:paraId="71E5AB7F" w14:textId="77777777" w:rsidR="007A71E8" w:rsidRDefault="007A71E8" w:rsidP="00534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283E" w14:textId="77777777" w:rsidR="0015390B" w:rsidRDefault="00153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373545"/>
      <w:docPartObj>
        <w:docPartGallery w:val="Page Numbers (Bottom of Page)"/>
        <w:docPartUnique/>
      </w:docPartObj>
    </w:sdtPr>
    <w:sdtEndPr>
      <w:rPr>
        <w:noProof/>
      </w:rPr>
    </w:sdtEndPr>
    <w:sdtContent>
      <w:p w14:paraId="2C8560B1" w14:textId="77777777" w:rsidR="0015390B" w:rsidRDefault="001539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DB33A2" w14:textId="77777777" w:rsidR="0015390B" w:rsidRDefault="001539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50CE" w14:textId="77777777" w:rsidR="0015390B" w:rsidRDefault="00153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16165" w14:textId="77777777" w:rsidR="007A71E8" w:rsidRDefault="007A71E8" w:rsidP="00534A3A">
      <w:pPr>
        <w:spacing w:after="0" w:line="240" w:lineRule="auto"/>
      </w:pPr>
      <w:r>
        <w:separator/>
      </w:r>
    </w:p>
  </w:footnote>
  <w:footnote w:type="continuationSeparator" w:id="0">
    <w:p w14:paraId="4870222F" w14:textId="77777777" w:rsidR="007A71E8" w:rsidRDefault="007A71E8" w:rsidP="00534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3A7FA" w14:textId="77777777" w:rsidR="0015390B" w:rsidRDefault="00153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ED79" w14:textId="77777777" w:rsidR="0015390B" w:rsidRDefault="001539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A58B" w14:textId="77777777" w:rsidR="0015390B" w:rsidRDefault="00153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A609A"/>
    <w:multiLevelType w:val="hybridMultilevel"/>
    <w:tmpl w:val="5CDE4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8388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65"/>
    <w:rsid w:val="00024978"/>
    <w:rsid w:val="00043D9B"/>
    <w:rsid w:val="0009193C"/>
    <w:rsid w:val="000E1113"/>
    <w:rsid w:val="000F0030"/>
    <w:rsid w:val="00124409"/>
    <w:rsid w:val="00131296"/>
    <w:rsid w:val="0015390B"/>
    <w:rsid w:val="0015644F"/>
    <w:rsid w:val="00173314"/>
    <w:rsid w:val="001B6CA5"/>
    <w:rsid w:val="001E1DE3"/>
    <w:rsid w:val="00345E65"/>
    <w:rsid w:val="003A1993"/>
    <w:rsid w:val="003C22CC"/>
    <w:rsid w:val="00415BB0"/>
    <w:rsid w:val="00442A21"/>
    <w:rsid w:val="004E771F"/>
    <w:rsid w:val="00520C83"/>
    <w:rsid w:val="00534A3A"/>
    <w:rsid w:val="00552D78"/>
    <w:rsid w:val="0055473B"/>
    <w:rsid w:val="006C6537"/>
    <w:rsid w:val="007A71E8"/>
    <w:rsid w:val="007F43E5"/>
    <w:rsid w:val="00842C59"/>
    <w:rsid w:val="008F0CC9"/>
    <w:rsid w:val="00A1035F"/>
    <w:rsid w:val="00A64260"/>
    <w:rsid w:val="00B755A9"/>
    <w:rsid w:val="00C47708"/>
    <w:rsid w:val="00E03831"/>
    <w:rsid w:val="00E306C6"/>
    <w:rsid w:val="00E827B5"/>
    <w:rsid w:val="00EB3B6F"/>
    <w:rsid w:val="00F061FC"/>
    <w:rsid w:val="00F52B76"/>
    <w:rsid w:val="00FD5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D769E"/>
  <w15:chartTrackingRefBased/>
  <w15:docId w15:val="{BB7736C2-1135-40C1-94C2-768F875F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4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45E65"/>
    <w:pPr>
      <w:spacing w:after="0" w:line="240" w:lineRule="auto"/>
    </w:pPr>
    <w:rPr>
      <w:rFonts w:eastAsiaTheme="minorEastAsia"/>
    </w:rPr>
  </w:style>
  <w:style w:type="character" w:customStyle="1" w:styleId="NoSpacingChar">
    <w:name w:val="No Spacing Char"/>
    <w:basedOn w:val="DefaultParagraphFont"/>
    <w:link w:val="NoSpacing"/>
    <w:uiPriority w:val="1"/>
    <w:rsid w:val="00345E65"/>
    <w:rPr>
      <w:rFonts w:eastAsiaTheme="minorEastAsia"/>
    </w:rPr>
  </w:style>
  <w:style w:type="paragraph" w:styleId="Header">
    <w:name w:val="header"/>
    <w:basedOn w:val="Normal"/>
    <w:link w:val="HeaderChar"/>
    <w:uiPriority w:val="99"/>
    <w:unhideWhenUsed/>
    <w:rsid w:val="00534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A3A"/>
  </w:style>
  <w:style w:type="paragraph" w:styleId="Footer">
    <w:name w:val="footer"/>
    <w:basedOn w:val="Normal"/>
    <w:link w:val="FooterChar"/>
    <w:uiPriority w:val="99"/>
    <w:unhideWhenUsed/>
    <w:rsid w:val="00534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A3A"/>
  </w:style>
  <w:style w:type="paragraph" w:styleId="ListParagraph">
    <w:name w:val="List Paragraph"/>
    <w:basedOn w:val="Normal"/>
    <w:uiPriority w:val="34"/>
    <w:qFormat/>
    <w:rsid w:val="003A1993"/>
    <w:pPr>
      <w:ind w:left="720"/>
      <w:contextualSpacing/>
    </w:pPr>
  </w:style>
  <w:style w:type="table" w:styleId="TableGrid">
    <w:name w:val="Table Grid"/>
    <w:basedOn w:val="TableNormal"/>
    <w:uiPriority w:val="39"/>
    <w:rsid w:val="003A1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6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5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ustom 6">
      <a:dk1>
        <a:sysClr val="windowText" lastClr="000000"/>
      </a:dk1>
      <a:lt1>
        <a:sysClr val="window" lastClr="FFFFFF"/>
      </a:lt1>
      <a:dk2>
        <a:srgbClr val="44546A"/>
      </a:dk2>
      <a:lt2>
        <a:srgbClr val="E7E6E6"/>
      </a:lt2>
      <a:accent1>
        <a:srgbClr val="ADB9CA"/>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25a8db-e3d4-4056-ae85-847d2183d278"/>
    <lcf76f155ced4ddcb4097134ff3c332f xmlns="0a263c9b-e58f-47a2-bc60-1e069612151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F97B89B6DD22498262A861DA4D9513" ma:contentTypeVersion="21" ma:contentTypeDescription="Create a new document." ma:contentTypeScope="" ma:versionID="0d74028fa81f22d78f11309d4ee20f74">
  <xsd:schema xmlns:xsd="http://www.w3.org/2001/XMLSchema" xmlns:xs="http://www.w3.org/2001/XMLSchema" xmlns:p="http://schemas.microsoft.com/office/2006/metadata/properties" xmlns:ns2="0b25a8db-e3d4-4056-ae85-847d2183d278" xmlns:ns3="0a263c9b-e58f-47a2-bc60-1e069612151a" targetNamespace="http://schemas.microsoft.com/office/2006/metadata/properties" ma:root="true" ma:fieldsID="1ff2b5bb985a897f441cc31a00874ce4" ns2:_="" ns3:_="">
    <xsd:import namespace="0b25a8db-e3d4-4056-ae85-847d2183d278"/>
    <xsd:import namespace="0a263c9b-e58f-47a2-bc60-1e069612151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5a8db-e3d4-4056-ae85-847d2183d2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1eb557e-5101-4b99-8972-1ce061a2611b}" ma:internalName="TaxCatchAll" ma:showField="CatchAllData" ma:web="0b25a8db-e3d4-4056-ae85-847d2183d2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263c9b-e58f-47a2-bc60-1e069612151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accea54-d6c8-4be3-827f-b683169a03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F25618-5E7C-4E97-8A8E-54B0F83613C7}">
  <ds:schemaRefs>
    <ds:schemaRef ds:uri="http://purl.org/dc/dcmitype/"/>
    <ds:schemaRef ds:uri="http://www.w3.org/XML/1998/namespace"/>
    <ds:schemaRef ds:uri="http://purl.org/dc/elements/1.1/"/>
    <ds:schemaRef ds:uri="0b25a8db-e3d4-4056-ae85-847d2183d278"/>
    <ds:schemaRef ds:uri="http://schemas.microsoft.com/office/2006/documentManagement/types"/>
    <ds:schemaRef ds:uri="http://schemas.openxmlformats.org/package/2006/metadata/core-properties"/>
    <ds:schemaRef ds:uri="http://schemas.microsoft.com/office/infopath/2007/PartnerControls"/>
    <ds:schemaRef ds:uri="0a263c9b-e58f-47a2-bc60-1e069612151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B898B89-0A24-4C6D-977A-D39468CC847C}">
  <ds:schemaRefs>
    <ds:schemaRef ds:uri="http://schemas.microsoft.com/sharepoint/v3/contenttype/forms"/>
  </ds:schemaRefs>
</ds:datastoreItem>
</file>

<file path=customXml/itemProps3.xml><?xml version="1.0" encoding="utf-8"?>
<ds:datastoreItem xmlns:ds="http://schemas.openxmlformats.org/officeDocument/2006/customXml" ds:itemID="{F11B6E65-39D9-41E2-9CAB-1E39A88A7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5a8db-e3d4-4056-ae85-847d2183d278"/>
    <ds:schemaRef ds:uri="0a263c9b-e58f-47a2-bc60-1e0696121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Pinewood Inc</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Ledoux</dc:creator>
  <cp:keywords/>
  <dc:description/>
  <cp:lastModifiedBy>Mike Greenbaum</cp:lastModifiedBy>
  <cp:revision>2</cp:revision>
  <cp:lastPrinted>2025-09-03T21:11:00Z</cp:lastPrinted>
  <dcterms:created xsi:type="dcterms:W3CDTF">2025-09-03T21:35:00Z</dcterms:created>
  <dcterms:modified xsi:type="dcterms:W3CDTF">2025-09-03T21:35:00Z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0x0101007AF97B89B6DD22498262A861DA4D9513</vt:lpwstr>
  </property>
</Properties>
</file>